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B2" w:rsidRPr="004446A8" w:rsidRDefault="008B72B2" w:rsidP="008F7DB9">
      <w:pPr>
        <w:spacing w:line="280" w:lineRule="exact"/>
        <w:ind w:right="-284"/>
        <w:jc w:val="right"/>
        <w:rPr>
          <w:i/>
          <w:szCs w:val="30"/>
        </w:rPr>
      </w:pPr>
      <w:bookmarkStart w:id="0" w:name="_Toc534490885"/>
    </w:p>
    <w:p w:rsidR="00655424" w:rsidRDefault="00655424" w:rsidP="008F7DB9">
      <w:pPr>
        <w:spacing w:line="280" w:lineRule="exact"/>
        <w:ind w:right="-284"/>
        <w:rPr>
          <w:b/>
          <w:szCs w:val="30"/>
        </w:rPr>
      </w:pPr>
    </w:p>
    <w:p w:rsidR="00655424" w:rsidRDefault="00655424" w:rsidP="008F7DB9">
      <w:pPr>
        <w:spacing w:line="280" w:lineRule="exact"/>
        <w:ind w:right="-284"/>
        <w:rPr>
          <w:b/>
          <w:szCs w:val="30"/>
        </w:rPr>
      </w:pPr>
    </w:p>
    <w:p w:rsidR="003445A0" w:rsidRDefault="003445A0" w:rsidP="008F7DB9">
      <w:pPr>
        <w:spacing w:line="280" w:lineRule="exact"/>
        <w:ind w:right="-284"/>
        <w:rPr>
          <w:b/>
          <w:szCs w:val="30"/>
        </w:rPr>
      </w:pPr>
    </w:p>
    <w:p w:rsidR="003445A0" w:rsidRPr="008F7DB9" w:rsidRDefault="003445A0" w:rsidP="008F7DB9">
      <w:pPr>
        <w:spacing w:line="280" w:lineRule="exact"/>
        <w:ind w:right="-284"/>
        <w:jc w:val="center"/>
        <w:rPr>
          <w:b/>
          <w:sz w:val="29"/>
          <w:szCs w:val="29"/>
        </w:rPr>
      </w:pPr>
    </w:p>
    <w:p w:rsidR="00F61412" w:rsidRPr="008F7DB9" w:rsidRDefault="003B0BD8" w:rsidP="008F7DB9">
      <w:pPr>
        <w:spacing w:line="280" w:lineRule="exact"/>
        <w:ind w:right="-284"/>
        <w:jc w:val="center"/>
        <w:rPr>
          <w:b/>
          <w:sz w:val="29"/>
          <w:szCs w:val="29"/>
        </w:rPr>
      </w:pPr>
      <w:r w:rsidRPr="008F7DB9">
        <w:rPr>
          <w:b/>
          <w:sz w:val="29"/>
          <w:szCs w:val="29"/>
        </w:rPr>
        <w:t>ОТРАСЛЕВОЕ  СОГЛАШЕНИЕ</w:t>
      </w:r>
      <w:bookmarkEnd w:id="0"/>
    </w:p>
    <w:p w:rsidR="00F61412" w:rsidRPr="008F7DB9" w:rsidRDefault="00F61412" w:rsidP="008F7DB9">
      <w:pPr>
        <w:spacing w:line="280" w:lineRule="exact"/>
        <w:ind w:right="-284"/>
        <w:jc w:val="center"/>
        <w:rPr>
          <w:b/>
          <w:sz w:val="29"/>
          <w:szCs w:val="29"/>
        </w:rPr>
      </w:pPr>
      <w:r w:rsidRPr="008F7DB9">
        <w:rPr>
          <w:b/>
          <w:sz w:val="29"/>
          <w:szCs w:val="29"/>
        </w:rPr>
        <w:t>между Министерством труда и социальной защиты</w:t>
      </w:r>
    </w:p>
    <w:p w:rsidR="00F61412" w:rsidRPr="008F7DB9" w:rsidRDefault="00F61412" w:rsidP="008F7DB9">
      <w:pPr>
        <w:spacing w:line="280" w:lineRule="exact"/>
        <w:ind w:right="-284"/>
        <w:jc w:val="center"/>
        <w:rPr>
          <w:b/>
          <w:sz w:val="29"/>
          <w:szCs w:val="29"/>
        </w:rPr>
      </w:pPr>
      <w:r w:rsidRPr="008F7DB9">
        <w:rPr>
          <w:b/>
          <w:sz w:val="29"/>
          <w:szCs w:val="29"/>
        </w:rPr>
        <w:t>Республики Беларусь и Белорусским проф</w:t>
      </w:r>
      <w:r w:rsidR="0018543D" w:rsidRPr="008F7DB9">
        <w:rPr>
          <w:b/>
          <w:sz w:val="29"/>
          <w:szCs w:val="29"/>
        </w:rPr>
        <w:t xml:space="preserve">ессиональным </w:t>
      </w:r>
      <w:r w:rsidRPr="008F7DB9">
        <w:rPr>
          <w:b/>
          <w:sz w:val="29"/>
          <w:szCs w:val="29"/>
        </w:rPr>
        <w:t>союзом</w:t>
      </w:r>
    </w:p>
    <w:p w:rsidR="00F61412" w:rsidRPr="008F7DB9" w:rsidRDefault="00F61412" w:rsidP="008F7DB9">
      <w:pPr>
        <w:spacing w:line="280" w:lineRule="exact"/>
        <w:ind w:right="-284"/>
        <w:jc w:val="center"/>
        <w:rPr>
          <w:b/>
          <w:sz w:val="29"/>
          <w:szCs w:val="29"/>
        </w:rPr>
      </w:pPr>
      <w:r w:rsidRPr="008F7DB9">
        <w:rPr>
          <w:b/>
          <w:sz w:val="29"/>
          <w:szCs w:val="29"/>
        </w:rPr>
        <w:t>работников государственных и других учреждений</w:t>
      </w:r>
    </w:p>
    <w:p w:rsidR="00F61412" w:rsidRPr="008F7DB9" w:rsidRDefault="00F61412" w:rsidP="008F7DB9">
      <w:pPr>
        <w:spacing w:line="280" w:lineRule="exact"/>
        <w:ind w:right="-284"/>
        <w:jc w:val="center"/>
        <w:rPr>
          <w:b/>
          <w:sz w:val="29"/>
          <w:szCs w:val="29"/>
        </w:rPr>
      </w:pPr>
      <w:r w:rsidRPr="008F7DB9">
        <w:rPr>
          <w:b/>
          <w:sz w:val="29"/>
          <w:szCs w:val="29"/>
        </w:rPr>
        <w:t xml:space="preserve">на </w:t>
      </w:r>
      <w:r w:rsidR="008E4A08" w:rsidRPr="008F7DB9">
        <w:rPr>
          <w:b/>
          <w:sz w:val="29"/>
          <w:szCs w:val="29"/>
        </w:rPr>
        <w:t xml:space="preserve">2020 – 2022 </w:t>
      </w:r>
      <w:r w:rsidRPr="008F7DB9">
        <w:rPr>
          <w:b/>
          <w:sz w:val="29"/>
          <w:szCs w:val="29"/>
        </w:rPr>
        <w:t>годы</w:t>
      </w:r>
    </w:p>
    <w:p w:rsidR="00D72C29" w:rsidRPr="008F7DB9" w:rsidRDefault="00D72C29" w:rsidP="008F7DB9">
      <w:pPr>
        <w:spacing w:line="360" w:lineRule="auto"/>
        <w:ind w:right="-284" w:firstLine="709"/>
        <w:jc w:val="both"/>
        <w:rPr>
          <w:sz w:val="29"/>
          <w:szCs w:val="29"/>
        </w:rPr>
      </w:pPr>
    </w:p>
    <w:p w:rsidR="00814C67" w:rsidRPr="008F7DB9" w:rsidRDefault="00F61412" w:rsidP="008F7DB9">
      <w:pPr>
        <w:ind w:right="-284" w:firstLine="709"/>
        <w:jc w:val="both"/>
        <w:rPr>
          <w:sz w:val="29"/>
          <w:szCs w:val="29"/>
        </w:rPr>
      </w:pPr>
      <w:r w:rsidRPr="008F7DB9">
        <w:rPr>
          <w:sz w:val="29"/>
          <w:szCs w:val="29"/>
        </w:rPr>
        <w:t>Министерство труда и социальной защиты Республики Беларусь</w:t>
      </w:r>
      <w:r w:rsidR="007A37DF" w:rsidRPr="008F7DB9">
        <w:rPr>
          <w:sz w:val="29"/>
          <w:szCs w:val="29"/>
        </w:rPr>
        <w:t xml:space="preserve"> </w:t>
      </w:r>
      <w:r w:rsidR="00950629">
        <w:rPr>
          <w:sz w:val="29"/>
          <w:szCs w:val="29"/>
        </w:rPr>
        <w:t xml:space="preserve">      </w:t>
      </w:r>
      <w:r w:rsidR="007A37DF" w:rsidRPr="008F7DB9">
        <w:rPr>
          <w:sz w:val="29"/>
          <w:szCs w:val="29"/>
        </w:rPr>
        <w:t>(далее – Минтруда и соцзащиты</w:t>
      </w:r>
      <w:r w:rsidR="00B026FB" w:rsidRPr="008F7DB9">
        <w:rPr>
          <w:sz w:val="29"/>
          <w:szCs w:val="29"/>
        </w:rPr>
        <w:t xml:space="preserve">) </w:t>
      </w:r>
      <w:r w:rsidRPr="008F7DB9">
        <w:rPr>
          <w:sz w:val="29"/>
          <w:szCs w:val="29"/>
        </w:rPr>
        <w:t xml:space="preserve">и </w:t>
      </w:r>
      <w:r w:rsidR="002773CE" w:rsidRPr="008F7DB9">
        <w:rPr>
          <w:sz w:val="29"/>
          <w:szCs w:val="29"/>
        </w:rPr>
        <w:t>Белорусский</w:t>
      </w:r>
      <w:r w:rsidRPr="008F7DB9">
        <w:rPr>
          <w:sz w:val="29"/>
          <w:szCs w:val="29"/>
        </w:rPr>
        <w:t xml:space="preserve"> проф</w:t>
      </w:r>
      <w:r w:rsidR="002773CE" w:rsidRPr="008F7DB9">
        <w:rPr>
          <w:sz w:val="29"/>
          <w:szCs w:val="29"/>
        </w:rPr>
        <w:t>ессиональный</w:t>
      </w:r>
      <w:r w:rsidR="00DC4CC3" w:rsidRPr="008F7DB9">
        <w:rPr>
          <w:sz w:val="29"/>
          <w:szCs w:val="29"/>
        </w:rPr>
        <w:t xml:space="preserve"> </w:t>
      </w:r>
      <w:r w:rsidR="002773CE" w:rsidRPr="008F7DB9">
        <w:rPr>
          <w:sz w:val="29"/>
          <w:szCs w:val="29"/>
        </w:rPr>
        <w:t>союз</w:t>
      </w:r>
      <w:r w:rsidRPr="008F7DB9">
        <w:rPr>
          <w:sz w:val="29"/>
          <w:szCs w:val="29"/>
        </w:rPr>
        <w:t xml:space="preserve"> </w:t>
      </w:r>
      <w:proofErr w:type="gramStart"/>
      <w:r w:rsidRPr="008F7DB9">
        <w:rPr>
          <w:sz w:val="29"/>
          <w:szCs w:val="29"/>
        </w:rPr>
        <w:t>работников государственных и других учреждений</w:t>
      </w:r>
      <w:r w:rsidR="007A37DF" w:rsidRPr="008F7DB9">
        <w:rPr>
          <w:sz w:val="29"/>
          <w:szCs w:val="29"/>
        </w:rPr>
        <w:t xml:space="preserve"> </w:t>
      </w:r>
      <w:r w:rsidR="00B026FB" w:rsidRPr="008F7DB9">
        <w:rPr>
          <w:sz w:val="29"/>
          <w:szCs w:val="29"/>
        </w:rPr>
        <w:t>(далее – Профсоюз)</w:t>
      </w:r>
      <w:r w:rsidRPr="008F7DB9">
        <w:rPr>
          <w:sz w:val="29"/>
          <w:szCs w:val="29"/>
        </w:rPr>
        <w:t>, именуемые в дальнейшем Сторонами, руководствуясь положениями Трудового кодекса Республики Беларусь</w:t>
      </w:r>
      <w:r w:rsidR="00A84406" w:rsidRPr="008F7DB9">
        <w:rPr>
          <w:sz w:val="29"/>
          <w:szCs w:val="29"/>
        </w:rPr>
        <w:t xml:space="preserve"> (далее – Трудовой кодекс)</w:t>
      </w:r>
      <w:r w:rsidRPr="008F7DB9">
        <w:rPr>
          <w:sz w:val="29"/>
          <w:szCs w:val="29"/>
        </w:rPr>
        <w:t xml:space="preserve">, </w:t>
      </w:r>
      <w:r w:rsidR="004108EF" w:rsidRPr="008F7DB9">
        <w:rPr>
          <w:sz w:val="29"/>
          <w:szCs w:val="29"/>
        </w:rPr>
        <w:t>Указа</w:t>
      </w:r>
      <w:r w:rsidR="005C7E46" w:rsidRPr="008F7DB9">
        <w:rPr>
          <w:sz w:val="29"/>
          <w:szCs w:val="29"/>
        </w:rPr>
        <w:t xml:space="preserve"> </w:t>
      </w:r>
      <w:r w:rsidRPr="008F7DB9">
        <w:rPr>
          <w:sz w:val="29"/>
          <w:szCs w:val="29"/>
        </w:rPr>
        <w:t>Пр</w:t>
      </w:r>
      <w:r w:rsidR="00D72C29" w:rsidRPr="008F7DB9">
        <w:rPr>
          <w:sz w:val="29"/>
          <w:szCs w:val="29"/>
        </w:rPr>
        <w:t xml:space="preserve">езидента Республики Беларусь от </w:t>
      </w:r>
      <w:r w:rsidRPr="008F7DB9">
        <w:rPr>
          <w:sz w:val="29"/>
          <w:szCs w:val="29"/>
        </w:rPr>
        <w:t>15 июля 1995 г</w:t>
      </w:r>
      <w:r w:rsidR="00DC4CC3" w:rsidRPr="008F7DB9">
        <w:rPr>
          <w:sz w:val="29"/>
          <w:szCs w:val="29"/>
        </w:rPr>
        <w:t>. № 278</w:t>
      </w:r>
      <w:r w:rsidR="00950629">
        <w:rPr>
          <w:sz w:val="29"/>
          <w:szCs w:val="29"/>
        </w:rPr>
        <w:t xml:space="preserve"> </w:t>
      </w:r>
      <w:r w:rsidRPr="008F7DB9">
        <w:rPr>
          <w:sz w:val="29"/>
          <w:szCs w:val="29"/>
        </w:rPr>
        <w:t>«О р</w:t>
      </w:r>
      <w:r w:rsidR="00B026FB" w:rsidRPr="008F7DB9">
        <w:rPr>
          <w:sz w:val="29"/>
          <w:szCs w:val="29"/>
        </w:rPr>
        <w:t xml:space="preserve">азвитии социального партнерства </w:t>
      </w:r>
      <w:r w:rsidRPr="008F7DB9">
        <w:rPr>
          <w:sz w:val="29"/>
          <w:szCs w:val="29"/>
        </w:rPr>
        <w:t>в Республике Беларусь»,</w:t>
      </w:r>
      <w:r w:rsidR="00950629">
        <w:rPr>
          <w:sz w:val="29"/>
          <w:szCs w:val="29"/>
        </w:rPr>
        <w:t xml:space="preserve"> </w:t>
      </w:r>
      <w:r w:rsidR="004108EF" w:rsidRPr="008F7DB9">
        <w:rPr>
          <w:sz w:val="29"/>
          <w:szCs w:val="29"/>
        </w:rPr>
        <w:t xml:space="preserve">Указа Президента Республики Беларусь </w:t>
      </w:r>
      <w:r w:rsidRPr="008F7DB9">
        <w:rPr>
          <w:sz w:val="29"/>
          <w:szCs w:val="29"/>
        </w:rPr>
        <w:t>от 5 мая 199</w:t>
      </w:r>
      <w:r w:rsidR="005456EE" w:rsidRPr="008F7DB9">
        <w:rPr>
          <w:sz w:val="29"/>
          <w:szCs w:val="29"/>
        </w:rPr>
        <w:t xml:space="preserve">9 </w:t>
      </w:r>
      <w:proofErr w:type="gramEnd"/>
      <w:r w:rsidR="005456EE" w:rsidRPr="008F7DB9">
        <w:rPr>
          <w:sz w:val="29"/>
          <w:szCs w:val="29"/>
        </w:rPr>
        <w:t xml:space="preserve">г. № 252 </w:t>
      </w:r>
      <w:r w:rsidRPr="008F7DB9">
        <w:rPr>
          <w:sz w:val="29"/>
          <w:szCs w:val="29"/>
        </w:rPr>
        <w:t xml:space="preserve">«О </w:t>
      </w:r>
      <w:r w:rsidR="005C7E46" w:rsidRPr="008F7DB9">
        <w:rPr>
          <w:sz w:val="29"/>
          <w:szCs w:val="29"/>
        </w:rPr>
        <w:t xml:space="preserve">Национальном совете </w:t>
      </w:r>
      <w:r w:rsidR="00950629">
        <w:rPr>
          <w:sz w:val="29"/>
          <w:szCs w:val="29"/>
        </w:rPr>
        <w:t xml:space="preserve">                      </w:t>
      </w:r>
      <w:r w:rsidR="00017602" w:rsidRPr="008F7DB9">
        <w:rPr>
          <w:sz w:val="29"/>
          <w:szCs w:val="29"/>
        </w:rPr>
        <w:t xml:space="preserve">по трудовым </w:t>
      </w:r>
      <w:r w:rsidRPr="008F7DB9">
        <w:rPr>
          <w:sz w:val="29"/>
          <w:szCs w:val="29"/>
        </w:rPr>
        <w:t>и социальным вопросам»</w:t>
      </w:r>
      <w:r w:rsidR="00B026FB" w:rsidRPr="008F7DB9">
        <w:rPr>
          <w:sz w:val="29"/>
          <w:szCs w:val="29"/>
        </w:rPr>
        <w:t xml:space="preserve">, Генерального соглашения между </w:t>
      </w:r>
      <w:r w:rsidRPr="008F7DB9">
        <w:rPr>
          <w:sz w:val="29"/>
          <w:szCs w:val="29"/>
        </w:rPr>
        <w:t>Правительством Респуб</w:t>
      </w:r>
      <w:r w:rsidR="004108EF" w:rsidRPr="008F7DB9">
        <w:rPr>
          <w:sz w:val="29"/>
          <w:szCs w:val="29"/>
        </w:rPr>
        <w:t xml:space="preserve">лики Беларусь, республиканскими объединениями нанимателей </w:t>
      </w:r>
      <w:r w:rsidRPr="008F7DB9">
        <w:rPr>
          <w:sz w:val="29"/>
          <w:szCs w:val="29"/>
        </w:rPr>
        <w:t xml:space="preserve">и профсоюзов на </w:t>
      </w:r>
      <w:r w:rsidR="008E4A08" w:rsidRPr="008F7DB9">
        <w:rPr>
          <w:sz w:val="29"/>
          <w:szCs w:val="29"/>
        </w:rPr>
        <w:t xml:space="preserve">2019 – 2021 </w:t>
      </w:r>
      <w:r w:rsidRPr="008F7DB9">
        <w:rPr>
          <w:sz w:val="29"/>
          <w:szCs w:val="29"/>
        </w:rPr>
        <w:t>годы, заключили настоящ</w:t>
      </w:r>
      <w:r w:rsidR="004108EF" w:rsidRPr="008F7DB9">
        <w:rPr>
          <w:sz w:val="29"/>
          <w:szCs w:val="29"/>
        </w:rPr>
        <w:t>ее Отраслевое соглашение</w:t>
      </w:r>
      <w:r w:rsidR="006F75D8" w:rsidRPr="008F7DB9">
        <w:rPr>
          <w:sz w:val="29"/>
          <w:szCs w:val="29"/>
        </w:rPr>
        <w:t xml:space="preserve"> </w:t>
      </w:r>
      <w:r w:rsidR="004108EF" w:rsidRPr="008F7DB9">
        <w:rPr>
          <w:sz w:val="29"/>
          <w:szCs w:val="29"/>
        </w:rPr>
        <w:t xml:space="preserve">на </w:t>
      </w:r>
      <w:r w:rsidR="008E4A08" w:rsidRPr="008F7DB9">
        <w:rPr>
          <w:sz w:val="29"/>
          <w:szCs w:val="29"/>
        </w:rPr>
        <w:t>2020 – 202</w:t>
      </w:r>
      <w:r w:rsidR="007A0157" w:rsidRPr="008F7DB9">
        <w:rPr>
          <w:sz w:val="29"/>
          <w:szCs w:val="29"/>
        </w:rPr>
        <w:t>2</w:t>
      </w:r>
      <w:r w:rsidR="008E4A08" w:rsidRPr="008F7DB9">
        <w:rPr>
          <w:sz w:val="29"/>
          <w:szCs w:val="29"/>
        </w:rPr>
        <w:t xml:space="preserve"> </w:t>
      </w:r>
      <w:r w:rsidRPr="008F7DB9">
        <w:rPr>
          <w:sz w:val="29"/>
          <w:szCs w:val="29"/>
        </w:rPr>
        <w:t>годы (далее – Соглашение).</w:t>
      </w:r>
    </w:p>
    <w:p w:rsidR="001022FC" w:rsidRPr="008F7DB9" w:rsidRDefault="001022FC" w:rsidP="008F7DB9">
      <w:pPr>
        <w:ind w:right="-284" w:firstLine="709"/>
        <w:jc w:val="both"/>
        <w:rPr>
          <w:sz w:val="29"/>
          <w:szCs w:val="29"/>
        </w:rPr>
      </w:pPr>
      <w:r w:rsidRPr="008F7DB9">
        <w:rPr>
          <w:sz w:val="29"/>
          <w:szCs w:val="29"/>
        </w:rPr>
        <w:t xml:space="preserve">Соглашение </w:t>
      </w:r>
      <w:r w:rsidR="0031605C" w:rsidRPr="008F7DB9">
        <w:rPr>
          <w:sz w:val="29"/>
          <w:szCs w:val="29"/>
        </w:rPr>
        <w:t>распространяется на</w:t>
      </w:r>
      <w:r w:rsidRPr="008F7DB9">
        <w:rPr>
          <w:sz w:val="29"/>
          <w:szCs w:val="29"/>
        </w:rPr>
        <w:t xml:space="preserve"> </w:t>
      </w:r>
      <w:r w:rsidR="0031605C" w:rsidRPr="008F7DB9">
        <w:rPr>
          <w:sz w:val="29"/>
          <w:szCs w:val="29"/>
        </w:rPr>
        <w:t xml:space="preserve">нанимателей и всех </w:t>
      </w:r>
      <w:r w:rsidRPr="008F7DB9">
        <w:rPr>
          <w:sz w:val="29"/>
          <w:szCs w:val="29"/>
        </w:rPr>
        <w:t>работников</w:t>
      </w:r>
      <w:r w:rsidR="008D3CD5" w:rsidRPr="008F7DB9">
        <w:rPr>
          <w:sz w:val="29"/>
          <w:szCs w:val="29"/>
        </w:rPr>
        <w:t xml:space="preserve"> – членов Профсоюза</w:t>
      </w:r>
      <w:r w:rsidR="0031605C" w:rsidRPr="008F7DB9">
        <w:rPr>
          <w:sz w:val="29"/>
          <w:szCs w:val="29"/>
        </w:rPr>
        <w:t xml:space="preserve">, от имени которых </w:t>
      </w:r>
      <w:r w:rsidR="00C91F05" w:rsidRPr="008F7DB9">
        <w:rPr>
          <w:sz w:val="29"/>
          <w:szCs w:val="29"/>
        </w:rPr>
        <w:t>оно заключено:</w:t>
      </w:r>
      <w:r w:rsidR="008D3CD5" w:rsidRPr="008F7DB9">
        <w:rPr>
          <w:sz w:val="29"/>
          <w:szCs w:val="29"/>
        </w:rPr>
        <w:t xml:space="preserve"> </w:t>
      </w:r>
    </w:p>
    <w:p w:rsidR="00C91F05" w:rsidRPr="008F7DB9" w:rsidRDefault="00C91F05" w:rsidP="008F7DB9">
      <w:pPr>
        <w:ind w:right="-284" w:firstLine="709"/>
        <w:jc w:val="both"/>
        <w:rPr>
          <w:sz w:val="29"/>
          <w:szCs w:val="29"/>
        </w:rPr>
      </w:pPr>
      <w:r w:rsidRPr="008F7DB9">
        <w:rPr>
          <w:sz w:val="29"/>
          <w:szCs w:val="29"/>
        </w:rPr>
        <w:t>центрального аппарата</w:t>
      </w:r>
      <w:r w:rsidR="007A37DF" w:rsidRPr="008F7DB9">
        <w:rPr>
          <w:sz w:val="29"/>
          <w:szCs w:val="29"/>
        </w:rPr>
        <w:t xml:space="preserve"> Минтруда и </w:t>
      </w:r>
      <w:r w:rsidR="00B518DF" w:rsidRPr="008F7DB9">
        <w:rPr>
          <w:sz w:val="29"/>
          <w:szCs w:val="29"/>
        </w:rPr>
        <w:t xml:space="preserve">соцзащиты, </w:t>
      </w:r>
      <w:r w:rsidR="00D33A3F" w:rsidRPr="008F7DB9">
        <w:rPr>
          <w:sz w:val="29"/>
          <w:szCs w:val="29"/>
        </w:rPr>
        <w:t xml:space="preserve">в структуру которого, </w:t>
      </w:r>
      <w:r w:rsidR="00950629">
        <w:rPr>
          <w:sz w:val="29"/>
          <w:szCs w:val="29"/>
        </w:rPr>
        <w:t xml:space="preserve">        </w:t>
      </w:r>
      <w:r w:rsidR="00D33A3F" w:rsidRPr="008F7DB9">
        <w:rPr>
          <w:sz w:val="29"/>
          <w:szCs w:val="29"/>
        </w:rPr>
        <w:t xml:space="preserve">в том числе, входят </w:t>
      </w:r>
      <w:r w:rsidR="00EC6CF7" w:rsidRPr="008F7DB9">
        <w:rPr>
          <w:sz w:val="29"/>
          <w:szCs w:val="29"/>
        </w:rPr>
        <w:t xml:space="preserve">центральные аппараты </w:t>
      </w:r>
      <w:r w:rsidR="00D33A3F" w:rsidRPr="008F7DB9">
        <w:rPr>
          <w:sz w:val="29"/>
          <w:szCs w:val="29"/>
        </w:rPr>
        <w:t>Департамент</w:t>
      </w:r>
      <w:r w:rsidR="00EC6CF7" w:rsidRPr="008F7DB9">
        <w:rPr>
          <w:sz w:val="29"/>
          <w:szCs w:val="29"/>
        </w:rPr>
        <w:t>а</w:t>
      </w:r>
      <w:r w:rsidR="00D33A3F" w:rsidRPr="008F7DB9">
        <w:rPr>
          <w:sz w:val="29"/>
          <w:szCs w:val="29"/>
        </w:rPr>
        <w:t xml:space="preserve"> государственной инспекции труда и Фонд</w:t>
      </w:r>
      <w:r w:rsidR="00EC6CF7" w:rsidRPr="008F7DB9">
        <w:rPr>
          <w:sz w:val="29"/>
          <w:szCs w:val="29"/>
        </w:rPr>
        <w:t>а</w:t>
      </w:r>
      <w:r w:rsidR="00D33A3F" w:rsidRPr="008F7DB9">
        <w:rPr>
          <w:sz w:val="29"/>
          <w:szCs w:val="29"/>
        </w:rPr>
        <w:t xml:space="preserve"> социальной защиты населения Минтруда </w:t>
      </w:r>
      <w:r w:rsidR="00950629">
        <w:rPr>
          <w:sz w:val="29"/>
          <w:szCs w:val="29"/>
        </w:rPr>
        <w:t xml:space="preserve">                          </w:t>
      </w:r>
      <w:r w:rsidR="00D33A3F" w:rsidRPr="008F7DB9">
        <w:rPr>
          <w:sz w:val="29"/>
          <w:szCs w:val="29"/>
        </w:rPr>
        <w:t>и соцзащиты</w:t>
      </w:r>
      <w:r w:rsidR="00A62220" w:rsidRPr="008F7DB9">
        <w:rPr>
          <w:sz w:val="29"/>
          <w:szCs w:val="29"/>
        </w:rPr>
        <w:t>;</w:t>
      </w:r>
    </w:p>
    <w:p w:rsidR="00F3237D" w:rsidRPr="008F7DB9" w:rsidRDefault="00A62220" w:rsidP="008F7DB9">
      <w:pPr>
        <w:ind w:right="-284" w:firstLine="709"/>
        <w:jc w:val="both"/>
        <w:rPr>
          <w:sz w:val="29"/>
          <w:szCs w:val="29"/>
        </w:rPr>
      </w:pPr>
      <w:proofErr w:type="gramStart"/>
      <w:r w:rsidRPr="008F7DB9">
        <w:rPr>
          <w:sz w:val="29"/>
          <w:szCs w:val="29"/>
        </w:rPr>
        <w:t xml:space="preserve">входящих в систему Минтруда и соцзащиты </w:t>
      </w:r>
      <w:r w:rsidR="00484123" w:rsidRPr="008F7DB9">
        <w:rPr>
          <w:sz w:val="29"/>
          <w:szCs w:val="29"/>
        </w:rPr>
        <w:t>с</w:t>
      </w:r>
      <w:r w:rsidR="00C91F05" w:rsidRPr="008F7DB9">
        <w:rPr>
          <w:sz w:val="29"/>
          <w:szCs w:val="29"/>
        </w:rPr>
        <w:t>труктурных подразделений</w:t>
      </w:r>
      <w:r w:rsidRPr="008F7DB9">
        <w:rPr>
          <w:sz w:val="29"/>
          <w:szCs w:val="29"/>
        </w:rPr>
        <w:t xml:space="preserve"> областных и Минского городского исполнительных комитетов, осуществляющих государственно-властные полномочия</w:t>
      </w:r>
      <w:r w:rsidR="00950629">
        <w:rPr>
          <w:sz w:val="29"/>
          <w:szCs w:val="29"/>
        </w:rPr>
        <w:t xml:space="preserve">                           </w:t>
      </w:r>
      <w:r w:rsidRPr="008F7DB9">
        <w:rPr>
          <w:sz w:val="29"/>
          <w:szCs w:val="29"/>
        </w:rPr>
        <w:t>в области труда, занятости и социальной</w:t>
      </w:r>
      <w:r w:rsidR="00C91F05" w:rsidRPr="008F7DB9">
        <w:rPr>
          <w:sz w:val="29"/>
          <w:szCs w:val="29"/>
        </w:rPr>
        <w:t xml:space="preserve"> защиты, территориальных органов</w:t>
      </w:r>
      <w:r w:rsidRPr="008F7DB9">
        <w:rPr>
          <w:sz w:val="29"/>
          <w:szCs w:val="29"/>
        </w:rPr>
        <w:t xml:space="preserve"> Департамента государственной инспекции труда и Фонда социальной защиты населения Минтруда и соцзащ</w:t>
      </w:r>
      <w:r w:rsidR="00EF119D" w:rsidRPr="008F7DB9">
        <w:rPr>
          <w:sz w:val="29"/>
          <w:szCs w:val="29"/>
        </w:rPr>
        <w:t>и</w:t>
      </w:r>
      <w:r w:rsidR="00C91F05" w:rsidRPr="008F7DB9">
        <w:rPr>
          <w:sz w:val="29"/>
          <w:szCs w:val="29"/>
        </w:rPr>
        <w:t>ты, государственных организаций</w:t>
      </w:r>
      <w:r w:rsidRPr="008F7DB9">
        <w:rPr>
          <w:sz w:val="29"/>
          <w:szCs w:val="29"/>
        </w:rPr>
        <w:t>, подчиненных</w:t>
      </w:r>
      <w:r w:rsidR="00F3237D" w:rsidRPr="008F7DB9">
        <w:rPr>
          <w:sz w:val="29"/>
          <w:szCs w:val="29"/>
        </w:rPr>
        <w:t xml:space="preserve"> Минтруда и соцзащиты;</w:t>
      </w:r>
      <w:proofErr w:type="gramEnd"/>
    </w:p>
    <w:p w:rsidR="004D0BA2" w:rsidRPr="008F7DB9" w:rsidRDefault="00C91F05" w:rsidP="008F7DB9">
      <w:pPr>
        <w:ind w:right="-284" w:firstLine="709"/>
        <w:jc w:val="both"/>
        <w:rPr>
          <w:sz w:val="29"/>
          <w:szCs w:val="29"/>
        </w:rPr>
      </w:pPr>
      <w:r w:rsidRPr="008F7DB9">
        <w:rPr>
          <w:sz w:val="29"/>
          <w:szCs w:val="29"/>
        </w:rPr>
        <w:t>учреждений</w:t>
      </w:r>
      <w:r w:rsidR="00F3237D" w:rsidRPr="008F7DB9">
        <w:rPr>
          <w:sz w:val="29"/>
          <w:szCs w:val="29"/>
        </w:rPr>
        <w:t xml:space="preserve"> социально</w:t>
      </w:r>
      <w:r w:rsidR="00950629">
        <w:rPr>
          <w:sz w:val="29"/>
          <w:szCs w:val="29"/>
        </w:rPr>
        <w:t xml:space="preserve">го обслуживания, осуществляющих </w:t>
      </w:r>
      <w:r w:rsidR="00F3237D" w:rsidRPr="008F7DB9">
        <w:rPr>
          <w:sz w:val="29"/>
          <w:szCs w:val="29"/>
        </w:rPr>
        <w:t>стацио</w:t>
      </w:r>
      <w:r w:rsidR="00EF119D" w:rsidRPr="008F7DB9">
        <w:rPr>
          <w:sz w:val="29"/>
          <w:szCs w:val="29"/>
        </w:rPr>
        <w:t xml:space="preserve">нарное социальное обслуживание </w:t>
      </w:r>
      <w:r w:rsidR="00E85F54" w:rsidRPr="008F7DB9">
        <w:rPr>
          <w:sz w:val="29"/>
          <w:szCs w:val="29"/>
        </w:rPr>
        <w:t>(</w:t>
      </w:r>
      <w:r w:rsidR="00F3237D" w:rsidRPr="008F7DB9">
        <w:rPr>
          <w:sz w:val="29"/>
          <w:szCs w:val="29"/>
        </w:rPr>
        <w:t>пси</w:t>
      </w:r>
      <w:r w:rsidR="00B75663" w:rsidRPr="008F7DB9">
        <w:rPr>
          <w:sz w:val="29"/>
          <w:szCs w:val="29"/>
        </w:rPr>
        <w:t xml:space="preserve">хоневрологических </w:t>
      </w:r>
      <w:r w:rsidRPr="008F7DB9">
        <w:rPr>
          <w:sz w:val="29"/>
          <w:szCs w:val="29"/>
        </w:rPr>
        <w:t>домов</w:t>
      </w:r>
      <w:r w:rsidR="00EF119D" w:rsidRPr="008F7DB9">
        <w:rPr>
          <w:sz w:val="29"/>
          <w:szCs w:val="29"/>
        </w:rPr>
        <w:t>-ин</w:t>
      </w:r>
      <w:r w:rsidRPr="008F7DB9">
        <w:rPr>
          <w:sz w:val="29"/>
          <w:szCs w:val="29"/>
        </w:rPr>
        <w:t>тернатов</w:t>
      </w:r>
      <w:r w:rsidR="00F3237D" w:rsidRPr="008F7DB9">
        <w:rPr>
          <w:sz w:val="29"/>
          <w:szCs w:val="29"/>
        </w:rPr>
        <w:t xml:space="preserve"> для престарелых и инвалидов,</w:t>
      </w:r>
      <w:r w:rsidRPr="008F7DB9">
        <w:rPr>
          <w:sz w:val="29"/>
          <w:szCs w:val="29"/>
        </w:rPr>
        <w:t xml:space="preserve"> домов-интернатов</w:t>
      </w:r>
      <w:r w:rsidR="00B75663" w:rsidRPr="008F7DB9">
        <w:rPr>
          <w:sz w:val="29"/>
          <w:szCs w:val="29"/>
        </w:rPr>
        <w:t xml:space="preserve"> </w:t>
      </w:r>
      <w:r w:rsidR="00950629">
        <w:rPr>
          <w:sz w:val="29"/>
          <w:szCs w:val="29"/>
        </w:rPr>
        <w:t xml:space="preserve">                                   </w:t>
      </w:r>
      <w:r w:rsidR="00F3237D" w:rsidRPr="008F7DB9">
        <w:rPr>
          <w:sz w:val="29"/>
          <w:szCs w:val="29"/>
        </w:rPr>
        <w:t>д</w:t>
      </w:r>
      <w:r w:rsidR="00E85F54" w:rsidRPr="008F7DB9">
        <w:rPr>
          <w:sz w:val="29"/>
          <w:szCs w:val="29"/>
        </w:rPr>
        <w:t xml:space="preserve">ля престарелых и инвалидов, </w:t>
      </w:r>
      <w:r w:rsidRPr="008F7DB9">
        <w:rPr>
          <w:sz w:val="29"/>
          <w:szCs w:val="29"/>
        </w:rPr>
        <w:t>домов-интернатов</w:t>
      </w:r>
      <w:r w:rsidR="00D46B5B" w:rsidRPr="008F7DB9">
        <w:rPr>
          <w:sz w:val="29"/>
          <w:szCs w:val="29"/>
        </w:rPr>
        <w:t xml:space="preserve"> </w:t>
      </w:r>
      <w:r w:rsidR="00FE22A7" w:rsidRPr="008F7DB9">
        <w:rPr>
          <w:sz w:val="29"/>
          <w:szCs w:val="29"/>
        </w:rPr>
        <w:t xml:space="preserve">для </w:t>
      </w:r>
      <w:r w:rsidR="00F3237D" w:rsidRPr="008F7DB9">
        <w:rPr>
          <w:sz w:val="29"/>
          <w:szCs w:val="29"/>
        </w:rPr>
        <w:t xml:space="preserve">детей-инвалидов </w:t>
      </w:r>
      <w:r w:rsidR="00D46B5B" w:rsidRPr="008F7DB9">
        <w:rPr>
          <w:sz w:val="29"/>
          <w:szCs w:val="29"/>
        </w:rPr>
        <w:t xml:space="preserve">                     </w:t>
      </w:r>
      <w:r w:rsidR="00F3237D" w:rsidRPr="008F7DB9">
        <w:rPr>
          <w:sz w:val="29"/>
          <w:szCs w:val="29"/>
        </w:rPr>
        <w:t>с особеннос</w:t>
      </w:r>
      <w:r w:rsidR="00E85F54" w:rsidRPr="008F7DB9">
        <w:rPr>
          <w:sz w:val="29"/>
          <w:szCs w:val="29"/>
        </w:rPr>
        <w:t>тями психофизического развития</w:t>
      </w:r>
      <w:r w:rsidR="00051FA7" w:rsidRPr="008F7DB9">
        <w:rPr>
          <w:sz w:val="29"/>
          <w:szCs w:val="29"/>
        </w:rPr>
        <w:t xml:space="preserve">, специальных домов </w:t>
      </w:r>
      <w:r w:rsidR="00950629">
        <w:rPr>
          <w:sz w:val="29"/>
          <w:szCs w:val="29"/>
        </w:rPr>
        <w:t xml:space="preserve">                        </w:t>
      </w:r>
      <w:r w:rsidR="00051FA7" w:rsidRPr="008F7DB9">
        <w:rPr>
          <w:sz w:val="29"/>
          <w:szCs w:val="29"/>
        </w:rPr>
        <w:t>для ветеранов, престарелых и инвалидов</w:t>
      </w:r>
      <w:r w:rsidR="00AA2211" w:rsidRPr="008F7DB9">
        <w:rPr>
          <w:sz w:val="29"/>
          <w:szCs w:val="29"/>
        </w:rPr>
        <w:t>)</w:t>
      </w:r>
      <w:r w:rsidR="00FE22A7" w:rsidRPr="008F7DB9">
        <w:rPr>
          <w:sz w:val="29"/>
          <w:szCs w:val="29"/>
        </w:rPr>
        <w:t>;</w:t>
      </w:r>
    </w:p>
    <w:p w:rsidR="00AA2211" w:rsidRPr="008F7DB9" w:rsidRDefault="00C91F05" w:rsidP="008F7DB9">
      <w:pPr>
        <w:ind w:right="-284" w:firstLine="709"/>
        <w:jc w:val="both"/>
        <w:rPr>
          <w:sz w:val="29"/>
          <w:szCs w:val="29"/>
        </w:rPr>
      </w:pPr>
      <w:r w:rsidRPr="008F7DB9">
        <w:rPr>
          <w:sz w:val="29"/>
          <w:szCs w:val="29"/>
        </w:rPr>
        <w:t>территориальных центров</w:t>
      </w:r>
      <w:r w:rsidR="00FE22A7" w:rsidRPr="008F7DB9">
        <w:rPr>
          <w:sz w:val="29"/>
          <w:szCs w:val="29"/>
        </w:rPr>
        <w:t xml:space="preserve"> социального обслуживания нас</w:t>
      </w:r>
      <w:r w:rsidR="004C5F15" w:rsidRPr="008F7DB9">
        <w:rPr>
          <w:sz w:val="29"/>
          <w:szCs w:val="29"/>
        </w:rPr>
        <w:t>еления;</w:t>
      </w:r>
    </w:p>
    <w:p w:rsidR="00AA2211" w:rsidRPr="008F7DB9" w:rsidRDefault="00294FAE" w:rsidP="008F7DB9">
      <w:pPr>
        <w:ind w:right="-284" w:firstLine="709"/>
        <w:jc w:val="both"/>
        <w:rPr>
          <w:sz w:val="29"/>
          <w:szCs w:val="29"/>
        </w:rPr>
      </w:pPr>
      <w:r w:rsidRPr="008F7DB9">
        <w:rPr>
          <w:sz w:val="29"/>
          <w:szCs w:val="29"/>
        </w:rPr>
        <w:lastRenderedPageBreak/>
        <w:t>г</w:t>
      </w:r>
      <w:r w:rsidR="00BC442E" w:rsidRPr="008F7DB9">
        <w:rPr>
          <w:sz w:val="29"/>
          <w:szCs w:val="29"/>
        </w:rPr>
        <w:t>осударственного учреждения</w:t>
      </w:r>
      <w:r w:rsidR="00AA2211" w:rsidRPr="008F7DB9">
        <w:rPr>
          <w:sz w:val="29"/>
          <w:szCs w:val="29"/>
        </w:rPr>
        <w:t xml:space="preserve"> «</w:t>
      </w:r>
      <w:r w:rsidR="0036764B" w:rsidRPr="008F7DB9">
        <w:rPr>
          <w:sz w:val="29"/>
          <w:szCs w:val="29"/>
        </w:rPr>
        <w:t xml:space="preserve">Минский городской центр </w:t>
      </w:r>
      <w:r w:rsidR="00AA2211" w:rsidRPr="008F7DB9">
        <w:rPr>
          <w:sz w:val="29"/>
          <w:szCs w:val="29"/>
        </w:rPr>
        <w:t>социального обслуживания семьи и детей»,</w:t>
      </w:r>
      <w:r w:rsidR="004F30AF" w:rsidRPr="008F7DB9">
        <w:rPr>
          <w:sz w:val="29"/>
          <w:szCs w:val="29"/>
        </w:rPr>
        <w:t xml:space="preserve"> </w:t>
      </w:r>
      <w:r w:rsidR="00BC442E" w:rsidRPr="008F7DB9">
        <w:rPr>
          <w:sz w:val="29"/>
          <w:szCs w:val="29"/>
        </w:rPr>
        <w:t>у</w:t>
      </w:r>
      <w:r w:rsidR="00AA2211" w:rsidRPr="008F7DB9">
        <w:rPr>
          <w:sz w:val="29"/>
          <w:szCs w:val="29"/>
        </w:rPr>
        <w:t>чреждени</w:t>
      </w:r>
      <w:r w:rsidR="00BC442E" w:rsidRPr="008F7DB9">
        <w:rPr>
          <w:sz w:val="29"/>
          <w:szCs w:val="29"/>
        </w:rPr>
        <w:t>я</w:t>
      </w:r>
      <w:r w:rsidR="00AA2211" w:rsidRPr="008F7DB9">
        <w:rPr>
          <w:sz w:val="29"/>
          <w:szCs w:val="29"/>
        </w:rPr>
        <w:t xml:space="preserve"> «Гомельский городской центр социального обслуживания семьи и детей»;</w:t>
      </w:r>
    </w:p>
    <w:p w:rsidR="001022FC" w:rsidRPr="008F7DB9" w:rsidRDefault="00CA26CF" w:rsidP="008F7DB9">
      <w:pPr>
        <w:ind w:right="-284" w:firstLine="709"/>
        <w:jc w:val="both"/>
        <w:rPr>
          <w:sz w:val="29"/>
          <w:szCs w:val="29"/>
        </w:rPr>
      </w:pPr>
      <w:r w:rsidRPr="008F7DB9">
        <w:rPr>
          <w:sz w:val="29"/>
          <w:szCs w:val="29"/>
        </w:rPr>
        <w:t xml:space="preserve">структурных </w:t>
      </w:r>
      <w:r w:rsidR="00EF119D" w:rsidRPr="008F7DB9">
        <w:rPr>
          <w:sz w:val="29"/>
          <w:szCs w:val="29"/>
        </w:rPr>
        <w:t>подразделени</w:t>
      </w:r>
      <w:r w:rsidR="00C91F05" w:rsidRPr="008F7DB9">
        <w:rPr>
          <w:sz w:val="29"/>
          <w:szCs w:val="29"/>
        </w:rPr>
        <w:t>й</w:t>
      </w:r>
      <w:r w:rsidR="00817D76" w:rsidRPr="008F7DB9">
        <w:rPr>
          <w:sz w:val="29"/>
          <w:szCs w:val="29"/>
        </w:rPr>
        <w:t xml:space="preserve"> городских и районных </w:t>
      </w:r>
      <w:r w:rsidR="00923AA4" w:rsidRPr="008F7DB9">
        <w:rPr>
          <w:sz w:val="29"/>
          <w:szCs w:val="29"/>
        </w:rPr>
        <w:t xml:space="preserve">исполнительных комитетов, осуществляющих государственно-властные полномочия </w:t>
      </w:r>
      <w:r w:rsidR="00950629">
        <w:rPr>
          <w:sz w:val="29"/>
          <w:szCs w:val="29"/>
        </w:rPr>
        <w:t xml:space="preserve">                         </w:t>
      </w:r>
      <w:r w:rsidR="00923AA4" w:rsidRPr="008F7DB9">
        <w:rPr>
          <w:sz w:val="29"/>
          <w:szCs w:val="29"/>
        </w:rPr>
        <w:t xml:space="preserve">в области труда, занятости и социальной защиты. </w:t>
      </w:r>
    </w:p>
    <w:p w:rsidR="006870A6" w:rsidRPr="008F7DB9" w:rsidRDefault="00EF03E8" w:rsidP="008F7DB9">
      <w:pPr>
        <w:ind w:right="-284" w:firstLine="709"/>
        <w:jc w:val="both"/>
        <w:rPr>
          <w:sz w:val="29"/>
          <w:szCs w:val="29"/>
        </w:rPr>
      </w:pPr>
      <w:r w:rsidRPr="008F7DB9">
        <w:rPr>
          <w:sz w:val="29"/>
          <w:szCs w:val="29"/>
        </w:rPr>
        <w:t>На государственн</w:t>
      </w:r>
      <w:r w:rsidR="00B40248" w:rsidRPr="008F7DB9">
        <w:rPr>
          <w:sz w:val="29"/>
          <w:szCs w:val="29"/>
        </w:rPr>
        <w:t xml:space="preserve">ых служащих действие Соглашения </w:t>
      </w:r>
      <w:r w:rsidRPr="008F7DB9">
        <w:rPr>
          <w:sz w:val="29"/>
          <w:szCs w:val="29"/>
        </w:rPr>
        <w:t>распространяется в части положений, не против</w:t>
      </w:r>
      <w:r w:rsidR="00BA1D44" w:rsidRPr="008F7DB9">
        <w:rPr>
          <w:sz w:val="29"/>
          <w:szCs w:val="29"/>
        </w:rPr>
        <w:t xml:space="preserve">оречащих актам </w:t>
      </w:r>
      <w:r w:rsidRPr="008F7DB9">
        <w:rPr>
          <w:sz w:val="29"/>
          <w:szCs w:val="29"/>
        </w:rPr>
        <w:t>законодательства,</w:t>
      </w:r>
      <w:r w:rsidR="006870A6" w:rsidRPr="008F7DB9">
        <w:rPr>
          <w:sz w:val="29"/>
          <w:szCs w:val="29"/>
        </w:rPr>
        <w:t xml:space="preserve"> которые регулируют отношен</w:t>
      </w:r>
      <w:r w:rsidR="006C6D7C" w:rsidRPr="008F7DB9">
        <w:rPr>
          <w:sz w:val="29"/>
          <w:szCs w:val="29"/>
        </w:rPr>
        <w:t>ия, связанные</w:t>
      </w:r>
      <w:r w:rsidR="00950629">
        <w:rPr>
          <w:sz w:val="29"/>
          <w:szCs w:val="29"/>
        </w:rPr>
        <w:t xml:space="preserve"> </w:t>
      </w:r>
      <w:r w:rsidR="006870A6" w:rsidRPr="008F7DB9">
        <w:rPr>
          <w:sz w:val="29"/>
          <w:szCs w:val="29"/>
        </w:rPr>
        <w:t xml:space="preserve">с государственной службой в Республике Беларусь.  </w:t>
      </w:r>
      <w:r w:rsidRPr="008F7DB9">
        <w:rPr>
          <w:sz w:val="29"/>
          <w:szCs w:val="29"/>
        </w:rPr>
        <w:t xml:space="preserve"> </w:t>
      </w:r>
    </w:p>
    <w:p w:rsidR="00E87EE3" w:rsidRPr="008F7DB9" w:rsidRDefault="00E87EE3" w:rsidP="008F7DB9">
      <w:pPr>
        <w:ind w:right="-284" w:firstLine="709"/>
        <w:jc w:val="both"/>
        <w:rPr>
          <w:sz w:val="29"/>
          <w:szCs w:val="29"/>
        </w:rPr>
      </w:pPr>
      <w:r w:rsidRPr="008F7DB9">
        <w:rPr>
          <w:sz w:val="29"/>
          <w:szCs w:val="29"/>
        </w:rPr>
        <w:t xml:space="preserve">Соглашение применяется Сторонами в пределах полномочий, которыми они наделены в установленном законодательством порядке.               </w:t>
      </w:r>
    </w:p>
    <w:p w:rsidR="00923AA4" w:rsidRPr="008F7DB9" w:rsidRDefault="0036140C" w:rsidP="008F7DB9">
      <w:pPr>
        <w:ind w:right="-284" w:firstLine="709"/>
        <w:jc w:val="both"/>
        <w:rPr>
          <w:sz w:val="29"/>
          <w:szCs w:val="29"/>
        </w:rPr>
      </w:pPr>
      <w:r w:rsidRPr="008F7DB9">
        <w:rPr>
          <w:sz w:val="29"/>
          <w:szCs w:val="29"/>
        </w:rPr>
        <w:t>Положения Соглашения</w:t>
      </w:r>
      <w:r w:rsidR="006870A6" w:rsidRPr="008F7DB9">
        <w:rPr>
          <w:sz w:val="29"/>
          <w:szCs w:val="29"/>
        </w:rPr>
        <w:t>, регулирующие трудовые и связанные                 с ними отношения в организациях,</w:t>
      </w:r>
      <w:r w:rsidRPr="008F7DB9">
        <w:rPr>
          <w:sz w:val="29"/>
          <w:szCs w:val="29"/>
        </w:rPr>
        <w:t xml:space="preserve"> обязательны для </w:t>
      </w:r>
      <w:r w:rsidR="00C359B5" w:rsidRPr="008F7DB9">
        <w:rPr>
          <w:sz w:val="29"/>
          <w:szCs w:val="29"/>
        </w:rPr>
        <w:t>применения</w:t>
      </w:r>
      <w:r w:rsidRPr="008F7DB9">
        <w:rPr>
          <w:sz w:val="29"/>
          <w:szCs w:val="29"/>
        </w:rPr>
        <w:t xml:space="preserve"> </w:t>
      </w:r>
      <w:r w:rsidR="0036764B" w:rsidRPr="008F7DB9">
        <w:rPr>
          <w:sz w:val="29"/>
          <w:szCs w:val="29"/>
        </w:rPr>
        <w:t xml:space="preserve">в случае, </w:t>
      </w:r>
      <w:r w:rsidRPr="008F7DB9">
        <w:rPr>
          <w:sz w:val="29"/>
          <w:szCs w:val="29"/>
        </w:rPr>
        <w:t xml:space="preserve">если </w:t>
      </w:r>
      <w:r w:rsidR="00E87EE3" w:rsidRPr="008F7DB9">
        <w:rPr>
          <w:sz w:val="29"/>
          <w:szCs w:val="29"/>
        </w:rPr>
        <w:t>соо</w:t>
      </w:r>
      <w:r w:rsidR="00C521D9" w:rsidRPr="008F7DB9">
        <w:rPr>
          <w:sz w:val="29"/>
          <w:szCs w:val="29"/>
        </w:rPr>
        <w:t>тветствующие положения содержат</w:t>
      </w:r>
      <w:r w:rsidR="00E87EE3" w:rsidRPr="008F7DB9">
        <w:rPr>
          <w:sz w:val="29"/>
          <w:szCs w:val="29"/>
        </w:rPr>
        <w:t>ся в коллективном</w:t>
      </w:r>
      <w:r w:rsidR="00950629">
        <w:rPr>
          <w:sz w:val="29"/>
          <w:szCs w:val="29"/>
        </w:rPr>
        <w:t xml:space="preserve"> </w:t>
      </w:r>
      <w:r w:rsidR="00E87EE3" w:rsidRPr="008F7DB9">
        <w:rPr>
          <w:sz w:val="29"/>
          <w:szCs w:val="29"/>
        </w:rPr>
        <w:t>договоре</w:t>
      </w:r>
      <w:r w:rsidR="00C359B5" w:rsidRPr="008F7DB9">
        <w:rPr>
          <w:sz w:val="29"/>
          <w:szCs w:val="29"/>
        </w:rPr>
        <w:t xml:space="preserve">, заключенном </w:t>
      </w:r>
      <w:r w:rsidR="0036764B" w:rsidRPr="008F7DB9">
        <w:rPr>
          <w:sz w:val="29"/>
          <w:szCs w:val="29"/>
        </w:rPr>
        <w:t>в соответствии с законодательством</w:t>
      </w:r>
      <w:r w:rsidR="00950629">
        <w:rPr>
          <w:sz w:val="29"/>
          <w:szCs w:val="29"/>
        </w:rPr>
        <w:t xml:space="preserve"> </w:t>
      </w:r>
      <w:r w:rsidR="00C359B5" w:rsidRPr="008F7DB9">
        <w:rPr>
          <w:sz w:val="29"/>
          <w:szCs w:val="29"/>
        </w:rPr>
        <w:t xml:space="preserve">и действующем </w:t>
      </w:r>
      <w:r w:rsidR="00950629">
        <w:rPr>
          <w:sz w:val="29"/>
          <w:szCs w:val="29"/>
        </w:rPr>
        <w:t xml:space="preserve">                            </w:t>
      </w:r>
      <w:r w:rsidR="00C359B5" w:rsidRPr="008F7DB9">
        <w:rPr>
          <w:sz w:val="29"/>
          <w:szCs w:val="29"/>
        </w:rPr>
        <w:t>в организации</w:t>
      </w:r>
      <w:r w:rsidR="00952FE8" w:rsidRPr="008F7DB9">
        <w:rPr>
          <w:sz w:val="29"/>
          <w:szCs w:val="29"/>
        </w:rPr>
        <w:t xml:space="preserve">, </w:t>
      </w:r>
      <w:r w:rsidR="0036764B" w:rsidRPr="008F7DB9">
        <w:rPr>
          <w:sz w:val="29"/>
          <w:szCs w:val="29"/>
        </w:rPr>
        <w:t xml:space="preserve">подпадающей </w:t>
      </w:r>
      <w:r w:rsidR="006D548A" w:rsidRPr="008F7DB9">
        <w:rPr>
          <w:sz w:val="29"/>
          <w:szCs w:val="29"/>
        </w:rPr>
        <w:t>под сферу действия Соглашения</w:t>
      </w:r>
      <w:r w:rsidR="00952FE8" w:rsidRPr="008F7DB9">
        <w:rPr>
          <w:sz w:val="29"/>
          <w:szCs w:val="29"/>
        </w:rPr>
        <w:t xml:space="preserve">. </w:t>
      </w:r>
      <w:r w:rsidR="00C359B5" w:rsidRPr="008F7DB9">
        <w:rPr>
          <w:sz w:val="29"/>
          <w:szCs w:val="29"/>
        </w:rPr>
        <w:t xml:space="preserve"> </w:t>
      </w:r>
      <w:r w:rsidR="00E87EE3" w:rsidRPr="008F7DB9">
        <w:rPr>
          <w:sz w:val="29"/>
          <w:szCs w:val="29"/>
        </w:rPr>
        <w:t xml:space="preserve"> </w:t>
      </w:r>
      <w:r w:rsidRPr="008F7DB9">
        <w:rPr>
          <w:sz w:val="29"/>
          <w:szCs w:val="29"/>
        </w:rPr>
        <w:t xml:space="preserve"> </w:t>
      </w:r>
      <w:r w:rsidR="00CA26CF" w:rsidRPr="008F7DB9">
        <w:rPr>
          <w:sz w:val="29"/>
          <w:szCs w:val="29"/>
        </w:rPr>
        <w:t xml:space="preserve">   </w:t>
      </w:r>
    </w:p>
    <w:p w:rsidR="002D775E" w:rsidRPr="008F7DB9" w:rsidRDefault="002D775E" w:rsidP="008F7DB9">
      <w:pPr>
        <w:ind w:right="-284" w:firstLine="709"/>
        <w:jc w:val="both"/>
        <w:rPr>
          <w:b/>
          <w:sz w:val="29"/>
          <w:szCs w:val="29"/>
        </w:rPr>
      </w:pPr>
      <w:r w:rsidRPr="008F7DB9">
        <w:rPr>
          <w:b/>
          <w:sz w:val="29"/>
          <w:szCs w:val="29"/>
        </w:rPr>
        <w:t>Заключая Соглашение, Стороны договорились о следующем:</w:t>
      </w:r>
    </w:p>
    <w:p w:rsidR="00A329D5" w:rsidRPr="008F7DB9" w:rsidRDefault="00A329D5" w:rsidP="008F7DB9">
      <w:pPr>
        <w:tabs>
          <w:tab w:val="left" w:pos="3544"/>
        </w:tabs>
        <w:ind w:right="-284"/>
        <w:rPr>
          <w:sz w:val="29"/>
          <w:szCs w:val="29"/>
        </w:rPr>
      </w:pPr>
    </w:p>
    <w:p w:rsidR="00F61412" w:rsidRPr="008F7DB9" w:rsidRDefault="00C91F05" w:rsidP="008F7DB9">
      <w:pPr>
        <w:pStyle w:val="a9"/>
        <w:numPr>
          <w:ilvl w:val="0"/>
          <w:numId w:val="14"/>
        </w:numPr>
        <w:tabs>
          <w:tab w:val="left" w:pos="426"/>
          <w:tab w:val="left" w:pos="3544"/>
          <w:tab w:val="left" w:pos="3828"/>
        </w:tabs>
        <w:ind w:left="0" w:right="-284" w:firstLine="0"/>
        <w:jc w:val="center"/>
        <w:rPr>
          <w:sz w:val="29"/>
          <w:szCs w:val="29"/>
        </w:rPr>
      </w:pPr>
      <w:r w:rsidRPr="008F7DB9">
        <w:rPr>
          <w:sz w:val="29"/>
          <w:szCs w:val="29"/>
        </w:rPr>
        <w:t xml:space="preserve">ОПЛАТА ТРУДА.                                                                                 УРОВЕНЬ </w:t>
      </w:r>
      <w:r w:rsidR="00A14856" w:rsidRPr="008F7DB9">
        <w:rPr>
          <w:sz w:val="29"/>
          <w:szCs w:val="29"/>
        </w:rPr>
        <w:t xml:space="preserve">ЖИЗНИ </w:t>
      </w:r>
      <w:r w:rsidRPr="008F7DB9">
        <w:rPr>
          <w:sz w:val="29"/>
          <w:szCs w:val="29"/>
        </w:rPr>
        <w:t>РАБОТНИКОВ</w:t>
      </w:r>
    </w:p>
    <w:p w:rsidR="00A329D5" w:rsidRPr="008F7DB9" w:rsidRDefault="00A329D5" w:rsidP="008F7DB9">
      <w:pPr>
        <w:pStyle w:val="a9"/>
        <w:ind w:left="1144" w:right="-284"/>
        <w:jc w:val="both"/>
        <w:rPr>
          <w:sz w:val="29"/>
          <w:szCs w:val="29"/>
        </w:rPr>
      </w:pPr>
    </w:p>
    <w:p w:rsidR="000310C2" w:rsidRPr="008F7DB9" w:rsidRDefault="00BC2F88" w:rsidP="008F7DB9">
      <w:pPr>
        <w:pStyle w:val="a9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right="-284" w:firstLine="709"/>
        <w:jc w:val="both"/>
        <w:rPr>
          <w:rFonts w:eastAsiaTheme="minorHAnsi"/>
          <w:sz w:val="29"/>
          <w:szCs w:val="29"/>
          <w:lang w:eastAsia="en-US"/>
        </w:rPr>
      </w:pPr>
      <w:r w:rsidRPr="008F7DB9">
        <w:rPr>
          <w:sz w:val="29"/>
          <w:szCs w:val="29"/>
        </w:rPr>
        <w:t>Обеспечивать применен</w:t>
      </w:r>
      <w:r w:rsidR="00534B43" w:rsidRPr="008F7DB9">
        <w:rPr>
          <w:sz w:val="29"/>
          <w:szCs w:val="29"/>
        </w:rPr>
        <w:t xml:space="preserve">ие минимальной заработной платы                    </w:t>
      </w:r>
      <w:proofErr w:type="gramStart"/>
      <w:r w:rsidRPr="008F7DB9">
        <w:rPr>
          <w:sz w:val="29"/>
          <w:szCs w:val="29"/>
        </w:rPr>
        <w:t>в качестве государственного мин</w:t>
      </w:r>
      <w:r w:rsidR="00534B43" w:rsidRPr="008F7DB9">
        <w:rPr>
          <w:sz w:val="29"/>
          <w:szCs w:val="29"/>
        </w:rPr>
        <w:t xml:space="preserve">имального социального стандарта                        </w:t>
      </w:r>
      <w:r w:rsidRPr="008F7DB9">
        <w:rPr>
          <w:sz w:val="29"/>
          <w:szCs w:val="29"/>
        </w:rPr>
        <w:t xml:space="preserve">в области оплаты труда </w:t>
      </w:r>
      <w:r w:rsidR="000310C2" w:rsidRPr="008F7DB9">
        <w:rPr>
          <w:rFonts w:eastAsiaTheme="minorHAnsi"/>
          <w:sz w:val="29"/>
          <w:szCs w:val="29"/>
          <w:lang w:eastAsia="en-US"/>
        </w:rPr>
        <w:t>за работу в нормальных условиях в течение</w:t>
      </w:r>
      <w:proofErr w:type="gramEnd"/>
      <w:r w:rsidR="000310C2" w:rsidRPr="008F7DB9">
        <w:rPr>
          <w:rFonts w:eastAsiaTheme="minorHAnsi"/>
          <w:sz w:val="29"/>
          <w:szCs w:val="29"/>
          <w:lang w:eastAsia="en-US"/>
        </w:rPr>
        <w:t xml:space="preserve"> нормальной продолжительности рабочего времени при выполнении </w:t>
      </w:r>
      <w:r w:rsidR="00F46C47" w:rsidRPr="008F7DB9">
        <w:rPr>
          <w:rFonts w:eastAsiaTheme="minorHAnsi"/>
          <w:sz w:val="29"/>
          <w:szCs w:val="29"/>
          <w:lang w:eastAsia="en-US"/>
        </w:rPr>
        <w:t xml:space="preserve">работником </w:t>
      </w:r>
      <w:r w:rsidR="000310C2" w:rsidRPr="008F7DB9">
        <w:rPr>
          <w:rFonts w:eastAsiaTheme="minorHAnsi"/>
          <w:sz w:val="29"/>
          <w:szCs w:val="29"/>
          <w:lang w:eastAsia="en-US"/>
        </w:rPr>
        <w:t>обязанностей, вытекающих из законодательства, локальных правовых актов и трудового договора.</w:t>
      </w:r>
    </w:p>
    <w:p w:rsidR="00A329D5" w:rsidRPr="008F7DB9" w:rsidRDefault="00F61412" w:rsidP="008F7DB9">
      <w:pPr>
        <w:pStyle w:val="a9"/>
        <w:numPr>
          <w:ilvl w:val="0"/>
          <w:numId w:val="4"/>
        </w:numPr>
        <w:tabs>
          <w:tab w:val="left" w:pos="1134"/>
        </w:tabs>
        <w:ind w:left="0" w:right="-284" w:firstLine="709"/>
        <w:jc w:val="both"/>
        <w:rPr>
          <w:sz w:val="29"/>
          <w:szCs w:val="29"/>
        </w:rPr>
      </w:pPr>
      <w:r w:rsidRPr="008F7DB9">
        <w:rPr>
          <w:sz w:val="29"/>
          <w:szCs w:val="29"/>
        </w:rPr>
        <w:t xml:space="preserve">Обеспечивать </w:t>
      </w:r>
      <w:r w:rsidR="003F6F45" w:rsidRPr="008F7DB9">
        <w:rPr>
          <w:sz w:val="29"/>
          <w:szCs w:val="29"/>
        </w:rPr>
        <w:t>индекс</w:t>
      </w:r>
      <w:r w:rsidR="00C204A6" w:rsidRPr="008F7DB9">
        <w:rPr>
          <w:sz w:val="29"/>
          <w:szCs w:val="29"/>
        </w:rPr>
        <w:t xml:space="preserve">ацию доходов работников в связи </w:t>
      </w:r>
      <w:r w:rsidR="003F6F45" w:rsidRPr="008F7DB9">
        <w:rPr>
          <w:sz w:val="29"/>
          <w:szCs w:val="29"/>
        </w:rPr>
        <w:t>с инфляцией в порядке, предусмотренном законодательством</w:t>
      </w:r>
      <w:r w:rsidRPr="008F7DB9">
        <w:rPr>
          <w:sz w:val="29"/>
          <w:szCs w:val="29"/>
        </w:rPr>
        <w:t>.</w:t>
      </w:r>
    </w:p>
    <w:p w:rsidR="00A329D5" w:rsidRPr="008F7DB9" w:rsidRDefault="00736D06" w:rsidP="008F7DB9">
      <w:pPr>
        <w:pStyle w:val="a9"/>
        <w:numPr>
          <w:ilvl w:val="0"/>
          <w:numId w:val="4"/>
        </w:numPr>
        <w:tabs>
          <w:tab w:val="left" w:pos="1134"/>
        </w:tabs>
        <w:ind w:left="0" w:right="-284" w:firstLine="709"/>
        <w:jc w:val="both"/>
        <w:rPr>
          <w:sz w:val="29"/>
          <w:szCs w:val="29"/>
        </w:rPr>
      </w:pPr>
      <w:r w:rsidRPr="008F7DB9">
        <w:rPr>
          <w:sz w:val="29"/>
          <w:szCs w:val="29"/>
        </w:rPr>
        <w:t>Принимать меры по повышению уровня заработной платы работников.</w:t>
      </w:r>
    </w:p>
    <w:p w:rsidR="00A329D5" w:rsidRPr="008F7DB9" w:rsidRDefault="00736D06" w:rsidP="008F7DB9">
      <w:pPr>
        <w:pStyle w:val="a9"/>
        <w:numPr>
          <w:ilvl w:val="0"/>
          <w:numId w:val="4"/>
        </w:numPr>
        <w:tabs>
          <w:tab w:val="left" w:pos="1134"/>
        </w:tabs>
        <w:ind w:left="0" w:right="-284" w:firstLine="709"/>
        <w:jc w:val="both"/>
        <w:rPr>
          <w:sz w:val="29"/>
          <w:szCs w:val="29"/>
        </w:rPr>
      </w:pPr>
      <w:r w:rsidRPr="008F7DB9">
        <w:rPr>
          <w:sz w:val="29"/>
          <w:szCs w:val="29"/>
        </w:rPr>
        <w:t>Совершенствовать систему опла</w:t>
      </w:r>
      <w:r w:rsidR="00C204A6" w:rsidRPr="008F7DB9">
        <w:rPr>
          <w:sz w:val="29"/>
          <w:szCs w:val="29"/>
        </w:rPr>
        <w:t xml:space="preserve">ты труда на основе </w:t>
      </w:r>
      <w:r w:rsidRPr="008F7DB9">
        <w:rPr>
          <w:sz w:val="29"/>
          <w:szCs w:val="29"/>
        </w:rPr>
        <w:t>коллективных договоров.</w:t>
      </w:r>
    </w:p>
    <w:p w:rsidR="006F75D8" w:rsidRPr="008F7DB9" w:rsidRDefault="00F61412" w:rsidP="008F7DB9">
      <w:pPr>
        <w:pStyle w:val="a9"/>
        <w:numPr>
          <w:ilvl w:val="0"/>
          <w:numId w:val="4"/>
        </w:numPr>
        <w:tabs>
          <w:tab w:val="left" w:pos="1134"/>
        </w:tabs>
        <w:ind w:left="0" w:right="-284" w:firstLine="709"/>
        <w:jc w:val="both"/>
        <w:rPr>
          <w:sz w:val="29"/>
          <w:szCs w:val="29"/>
        </w:rPr>
      </w:pPr>
      <w:r w:rsidRPr="008F7DB9">
        <w:rPr>
          <w:sz w:val="29"/>
          <w:szCs w:val="29"/>
        </w:rPr>
        <w:t xml:space="preserve">Обеспечивать установление </w:t>
      </w:r>
      <w:r w:rsidR="00C204A6" w:rsidRPr="008F7DB9">
        <w:rPr>
          <w:sz w:val="29"/>
          <w:szCs w:val="29"/>
        </w:rPr>
        <w:t xml:space="preserve">стимулирующих и </w:t>
      </w:r>
      <w:r w:rsidR="008E4A08" w:rsidRPr="008F7DB9">
        <w:rPr>
          <w:sz w:val="29"/>
          <w:szCs w:val="29"/>
        </w:rPr>
        <w:t xml:space="preserve">компенсирующих выплат </w:t>
      </w:r>
      <w:r w:rsidRPr="008F7DB9">
        <w:rPr>
          <w:sz w:val="29"/>
          <w:szCs w:val="29"/>
        </w:rPr>
        <w:t>в размерах и на условиях, установленных законодатель</w:t>
      </w:r>
      <w:r w:rsidR="000F098B" w:rsidRPr="008F7DB9">
        <w:rPr>
          <w:sz w:val="29"/>
          <w:szCs w:val="29"/>
        </w:rPr>
        <w:t>ством, коллективными договорами</w:t>
      </w:r>
      <w:r w:rsidR="00D929AF" w:rsidRPr="008F7DB9">
        <w:rPr>
          <w:sz w:val="29"/>
          <w:szCs w:val="29"/>
        </w:rPr>
        <w:t xml:space="preserve"> и</w:t>
      </w:r>
      <w:r w:rsidR="002E2061" w:rsidRPr="008F7DB9">
        <w:rPr>
          <w:sz w:val="29"/>
          <w:szCs w:val="29"/>
        </w:rPr>
        <w:t xml:space="preserve"> </w:t>
      </w:r>
      <w:r w:rsidR="00D929AF" w:rsidRPr="008F7DB9">
        <w:rPr>
          <w:sz w:val="29"/>
          <w:szCs w:val="29"/>
        </w:rPr>
        <w:t xml:space="preserve">иными </w:t>
      </w:r>
      <w:r w:rsidR="0071007B" w:rsidRPr="008F7DB9">
        <w:rPr>
          <w:sz w:val="29"/>
          <w:szCs w:val="29"/>
        </w:rPr>
        <w:t>локальными правовыми актами организаций</w:t>
      </w:r>
      <w:r w:rsidR="000F098B" w:rsidRPr="008F7DB9">
        <w:rPr>
          <w:sz w:val="29"/>
          <w:szCs w:val="29"/>
        </w:rPr>
        <w:t>.</w:t>
      </w:r>
    </w:p>
    <w:p w:rsidR="00534B43" w:rsidRPr="008F7DB9" w:rsidRDefault="00F61412" w:rsidP="008F7DB9">
      <w:pPr>
        <w:pStyle w:val="a9"/>
        <w:numPr>
          <w:ilvl w:val="0"/>
          <w:numId w:val="4"/>
        </w:numPr>
        <w:tabs>
          <w:tab w:val="left" w:pos="1134"/>
        </w:tabs>
        <w:ind w:left="0" w:right="-284" w:firstLine="709"/>
        <w:jc w:val="both"/>
        <w:rPr>
          <w:sz w:val="29"/>
          <w:szCs w:val="29"/>
        </w:rPr>
      </w:pPr>
      <w:r w:rsidRPr="008F7DB9">
        <w:rPr>
          <w:sz w:val="29"/>
          <w:szCs w:val="29"/>
        </w:rPr>
        <w:t>Принимать меры по обеспечению своевременной выплаты начисленной заработной платы в установленные коллективными договорами, трудовыми договорами (контрактами) сроки.</w:t>
      </w:r>
    </w:p>
    <w:p w:rsidR="006F75D8" w:rsidRPr="008F7DB9" w:rsidRDefault="00736D06" w:rsidP="008F7DB9">
      <w:pPr>
        <w:pStyle w:val="a9"/>
        <w:numPr>
          <w:ilvl w:val="0"/>
          <w:numId w:val="4"/>
        </w:numPr>
        <w:tabs>
          <w:tab w:val="left" w:pos="1134"/>
          <w:tab w:val="left" w:pos="2810"/>
          <w:tab w:val="left" w:pos="4974"/>
          <w:tab w:val="left" w:pos="6736"/>
          <w:tab w:val="left" w:pos="8656"/>
        </w:tabs>
        <w:ind w:left="20" w:right="-284" w:firstLine="689"/>
        <w:jc w:val="both"/>
        <w:rPr>
          <w:strike/>
          <w:color w:val="000000"/>
          <w:sz w:val="29"/>
          <w:szCs w:val="29"/>
        </w:rPr>
      </w:pPr>
      <w:r w:rsidRPr="008F7DB9">
        <w:rPr>
          <w:sz w:val="29"/>
          <w:szCs w:val="29"/>
        </w:rPr>
        <w:t>Применять для оплат</w:t>
      </w:r>
      <w:r w:rsidR="00D60D78">
        <w:rPr>
          <w:sz w:val="29"/>
          <w:szCs w:val="29"/>
        </w:rPr>
        <w:t xml:space="preserve">ы труда работников организаций, </w:t>
      </w:r>
      <w:r w:rsidRPr="008F7DB9">
        <w:rPr>
          <w:sz w:val="29"/>
          <w:szCs w:val="29"/>
        </w:rPr>
        <w:t xml:space="preserve">содержащихся за счет бюджетных средств, </w:t>
      </w:r>
      <w:r w:rsidR="008E4A08" w:rsidRPr="008F7DB9">
        <w:rPr>
          <w:sz w:val="29"/>
          <w:szCs w:val="29"/>
        </w:rPr>
        <w:t>базовую ставку</w:t>
      </w:r>
      <w:r w:rsidRPr="008F7DB9">
        <w:rPr>
          <w:sz w:val="29"/>
          <w:szCs w:val="29"/>
        </w:rPr>
        <w:t xml:space="preserve">, установленную </w:t>
      </w:r>
      <w:r w:rsidRPr="008F7DB9">
        <w:rPr>
          <w:sz w:val="29"/>
          <w:szCs w:val="29"/>
        </w:rPr>
        <w:lastRenderedPageBreak/>
        <w:t>Правительством Республики Беларусь для оплаты труда работников бюджетных организаций и иных организаций, получающих субсиди</w:t>
      </w:r>
      <w:r w:rsidR="004D597F" w:rsidRPr="008F7DB9">
        <w:rPr>
          <w:sz w:val="29"/>
          <w:szCs w:val="29"/>
        </w:rPr>
        <w:t xml:space="preserve">и, работники которых приравнены </w:t>
      </w:r>
      <w:r w:rsidRPr="008F7DB9">
        <w:rPr>
          <w:sz w:val="29"/>
          <w:szCs w:val="29"/>
        </w:rPr>
        <w:t>по оплате труда к работникам бюджетных организаций</w:t>
      </w:r>
      <w:r w:rsidR="00E32D7B" w:rsidRPr="008F7DB9">
        <w:rPr>
          <w:sz w:val="29"/>
          <w:szCs w:val="29"/>
        </w:rPr>
        <w:t xml:space="preserve"> (далее – бюджетные организации)</w:t>
      </w:r>
      <w:r w:rsidRPr="008F7DB9">
        <w:rPr>
          <w:sz w:val="29"/>
          <w:szCs w:val="29"/>
        </w:rPr>
        <w:t>.</w:t>
      </w:r>
      <w:r w:rsidR="002E2061" w:rsidRPr="008F7DB9">
        <w:rPr>
          <w:i/>
          <w:sz w:val="29"/>
          <w:szCs w:val="29"/>
        </w:rPr>
        <w:t xml:space="preserve"> </w:t>
      </w:r>
    </w:p>
    <w:p w:rsidR="001265E9" w:rsidRPr="008F7DB9" w:rsidRDefault="001265E9" w:rsidP="008F7DB9">
      <w:pPr>
        <w:pStyle w:val="3"/>
        <w:numPr>
          <w:ilvl w:val="0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0" w:right="-284" w:firstLine="709"/>
        <w:jc w:val="both"/>
        <w:rPr>
          <w:color w:val="000000"/>
          <w:spacing w:val="0"/>
          <w:sz w:val="29"/>
          <w:szCs w:val="29"/>
        </w:rPr>
      </w:pPr>
      <w:r w:rsidRPr="008F7DB9">
        <w:rPr>
          <w:color w:val="000000"/>
          <w:spacing w:val="0"/>
          <w:sz w:val="29"/>
          <w:szCs w:val="29"/>
        </w:rPr>
        <w:t>Проводить работу, направленную на повышение</w:t>
      </w:r>
      <w:r w:rsidR="000446A3" w:rsidRPr="008F7DB9">
        <w:rPr>
          <w:color w:val="000000"/>
          <w:spacing w:val="0"/>
          <w:sz w:val="29"/>
          <w:szCs w:val="29"/>
        </w:rPr>
        <w:t xml:space="preserve"> уровня оплаты труда и улучшение</w:t>
      </w:r>
      <w:r w:rsidRPr="008F7DB9">
        <w:rPr>
          <w:color w:val="000000"/>
          <w:spacing w:val="0"/>
          <w:sz w:val="29"/>
          <w:szCs w:val="29"/>
        </w:rPr>
        <w:t xml:space="preserve"> благосостояния работников, в том числе путем:</w:t>
      </w:r>
    </w:p>
    <w:p w:rsidR="00F04A58" w:rsidRPr="008F7DB9" w:rsidRDefault="001265E9" w:rsidP="008F7DB9">
      <w:pPr>
        <w:pStyle w:val="3"/>
        <w:shd w:val="clear" w:color="auto" w:fill="auto"/>
        <w:spacing w:after="0" w:line="240" w:lineRule="auto"/>
        <w:ind w:right="-284"/>
        <w:jc w:val="both"/>
        <w:rPr>
          <w:i/>
          <w:spacing w:val="0"/>
          <w:sz w:val="29"/>
          <w:szCs w:val="29"/>
        </w:rPr>
      </w:pPr>
      <w:r w:rsidRPr="008F7DB9">
        <w:rPr>
          <w:color w:val="000000"/>
          <w:spacing w:val="0"/>
          <w:sz w:val="29"/>
          <w:szCs w:val="29"/>
        </w:rPr>
        <w:tab/>
      </w:r>
      <w:r w:rsidR="00F04A58" w:rsidRPr="008F7DB9">
        <w:rPr>
          <w:spacing w:val="0"/>
          <w:sz w:val="29"/>
          <w:szCs w:val="29"/>
        </w:rPr>
        <w:t xml:space="preserve">реализации норм части первой статьи 261-2 Трудового кодекса </w:t>
      </w:r>
      <w:r w:rsidR="006E2185" w:rsidRPr="008F7DB9">
        <w:rPr>
          <w:spacing w:val="0"/>
          <w:sz w:val="29"/>
          <w:szCs w:val="29"/>
        </w:rPr>
        <w:t xml:space="preserve">                    </w:t>
      </w:r>
      <w:r w:rsidR="00F04A58" w:rsidRPr="008F7DB9">
        <w:rPr>
          <w:spacing w:val="0"/>
          <w:sz w:val="29"/>
          <w:szCs w:val="29"/>
        </w:rPr>
        <w:t>в части предоставления дополнительных мер стимулирования труда работникам, с которыми заключен контракт;</w:t>
      </w:r>
      <w:r w:rsidR="002E2061" w:rsidRPr="008F7DB9">
        <w:rPr>
          <w:spacing w:val="0"/>
          <w:sz w:val="29"/>
          <w:szCs w:val="29"/>
        </w:rPr>
        <w:t xml:space="preserve"> </w:t>
      </w:r>
    </w:p>
    <w:p w:rsidR="001265E9" w:rsidRPr="008F7DB9" w:rsidRDefault="001265E9" w:rsidP="008F7DB9">
      <w:pPr>
        <w:pStyle w:val="3"/>
        <w:shd w:val="clear" w:color="auto" w:fill="auto"/>
        <w:spacing w:after="0" w:line="240" w:lineRule="auto"/>
        <w:ind w:right="-284" w:firstLine="708"/>
        <w:jc w:val="both"/>
        <w:rPr>
          <w:b/>
          <w:spacing w:val="0"/>
          <w:sz w:val="29"/>
          <w:szCs w:val="29"/>
        </w:rPr>
      </w:pPr>
      <w:r w:rsidRPr="008F7DB9">
        <w:rPr>
          <w:spacing w:val="0"/>
          <w:sz w:val="29"/>
          <w:szCs w:val="29"/>
        </w:rPr>
        <w:t xml:space="preserve">направления </w:t>
      </w:r>
      <w:r w:rsidR="009C475B" w:rsidRPr="008F7DB9">
        <w:rPr>
          <w:spacing w:val="0"/>
          <w:sz w:val="29"/>
          <w:szCs w:val="29"/>
        </w:rPr>
        <w:t xml:space="preserve">на эти цели </w:t>
      </w:r>
      <w:r w:rsidRPr="008F7DB9">
        <w:rPr>
          <w:spacing w:val="0"/>
          <w:sz w:val="29"/>
          <w:szCs w:val="29"/>
        </w:rPr>
        <w:t>в установленн</w:t>
      </w:r>
      <w:r w:rsidR="00D60AA6" w:rsidRPr="008F7DB9">
        <w:rPr>
          <w:spacing w:val="0"/>
          <w:sz w:val="29"/>
          <w:szCs w:val="29"/>
        </w:rPr>
        <w:t>ом порядке внебюджетных сре</w:t>
      </w:r>
      <w:proofErr w:type="gramStart"/>
      <w:r w:rsidR="00D60AA6" w:rsidRPr="008F7DB9">
        <w:rPr>
          <w:spacing w:val="0"/>
          <w:sz w:val="29"/>
          <w:szCs w:val="29"/>
        </w:rPr>
        <w:t xml:space="preserve">дств </w:t>
      </w:r>
      <w:r w:rsidRPr="008F7DB9">
        <w:rPr>
          <w:spacing w:val="0"/>
          <w:sz w:val="29"/>
          <w:szCs w:val="29"/>
        </w:rPr>
        <w:t>в ч</w:t>
      </w:r>
      <w:proofErr w:type="gramEnd"/>
      <w:r w:rsidRPr="008F7DB9">
        <w:rPr>
          <w:spacing w:val="0"/>
          <w:sz w:val="29"/>
          <w:szCs w:val="29"/>
        </w:rPr>
        <w:t xml:space="preserve">асти сумм превышения доходов над расходами, остающихся </w:t>
      </w:r>
      <w:r w:rsidR="000446A3" w:rsidRPr="008F7DB9">
        <w:rPr>
          <w:spacing w:val="0"/>
          <w:sz w:val="29"/>
          <w:szCs w:val="29"/>
        </w:rPr>
        <w:t xml:space="preserve">                         </w:t>
      </w:r>
      <w:r w:rsidRPr="008F7DB9">
        <w:rPr>
          <w:spacing w:val="0"/>
          <w:sz w:val="29"/>
          <w:szCs w:val="29"/>
        </w:rPr>
        <w:t xml:space="preserve">в распоряжении бюджетной организации, </w:t>
      </w:r>
      <w:r w:rsidR="00C76357" w:rsidRPr="008F7DB9">
        <w:rPr>
          <w:spacing w:val="0"/>
          <w:sz w:val="29"/>
          <w:szCs w:val="29"/>
        </w:rPr>
        <w:t>в порядке, установленном законодательством</w:t>
      </w:r>
      <w:r w:rsidR="002313FD" w:rsidRPr="008F7DB9">
        <w:rPr>
          <w:spacing w:val="0"/>
          <w:sz w:val="29"/>
          <w:szCs w:val="29"/>
        </w:rPr>
        <w:t>.</w:t>
      </w:r>
      <w:r w:rsidR="008738DE" w:rsidRPr="008F7DB9">
        <w:rPr>
          <w:i/>
          <w:color w:val="FF0000"/>
          <w:sz w:val="29"/>
          <w:szCs w:val="29"/>
        </w:rPr>
        <w:t xml:space="preserve"> </w:t>
      </w:r>
    </w:p>
    <w:p w:rsidR="00736D06" w:rsidRPr="008F7DB9" w:rsidRDefault="00656E86" w:rsidP="008F7DB9">
      <w:pPr>
        <w:pStyle w:val="a9"/>
        <w:numPr>
          <w:ilvl w:val="0"/>
          <w:numId w:val="4"/>
        </w:numPr>
        <w:tabs>
          <w:tab w:val="left" w:pos="1134"/>
        </w:tabs>
        <w:ind w:left="0" w:right="-284" w:firstLine="709"/>
        <w:jc w:val="both"/>
        <w:rPr>
          <w:sz w:val="29"/>
          <w:szCs w:val="29"/>
        </w:rPr>
      </w:pPr>
      <w:proofErr w:type="gramStart"/>
      <w:r w:rsidRPr="008F7DB9">
        <w:rPr>
          <w:sz w:val="29"/>
          <w:szCs w:val="29"/>
        </w:rPr>
        <w:t xml:space="preserve">В случае направления нанимателем на профессиональную подготовку, переподготовку, повышение квалификации в очной </w:t>
      </w:r>
      <w:r w:rsidR="002313FD" w:rsidRPr="008F7DB9">
        <w:rPr>
          <w:sz w:val="29"/>
          <w:szCs w:val="29"/>
        </w:rPr>
        <w:t xml:space="preserve"> </w:t>
      </w:r>
      <w:r w:rsidRPr="008F7DB9">
        <w:rPr>
          <w:sz w:val="29"/>
          <w:szCs w:val="29"/>
        </w:rPr>
        <w:t xml:space="preserve">(дневной) форме </w:t>
      </w:r>
      <w:r w:rsidR="00AE3F5E" w:rsidRPr="008F7DB9">
        <w:rPr>
          <w:sz w:val="29"/>
          <w:szCs w:val="29"/>
        </w:rPr>
        <w:t xml:space="preserve">получения образования </w:t>
      </w:r>
      <w:r w:rsidRPr="008F7DB9">
        <w:rPr>
          <w:sz w:val="29"/>
          <w:szCs w:val="29"/>
        </w:rPr>
        <w:t>работников, н</w:t>
      </w:r>
      <w:r w:rsidR="002F0261" w:rsidRPr="008F7DB9">
        <w:rPr>
          <w:sz w:val="29"/>
          <w:szCs w:val="29"/>
        </w:rPr>
        <w:t>е имеющих квалификации (разряда</w:t>
      </w:r>
      <w:r w:rsidRPr="008F7DB9">
        <w:rPr>
          <w:sz w:val="29"/>
          <w:szCs w:val="29"/>
        </w:rPr>
        <w:t>) по профессии</w:t>
      </w:r>
      <w:r w:rsidR="000D3A50" w:rsidRPr="008F7DB9">
        <w:rPr>
          <w:sz w:val="29"/>
          <w:szCs w:val="29"/>
        </w:rPr>
        <w:t xml:space="preserve"> рабочего</w:t>
      </w:r>
      <w:r w:rsidRPr="008F7DB9">
        <w:rPr>
          <w:sz w:val="29"/>
          <w:szCs w:val="29"/>
        </w:rPr>
        <w:t xml:space="preserve">, необходимой организации, принятых </w:t>
      </w:r>
      <w:r w:rsidR="00D60D78">
        <w:rPr>
          <w:sz w:val="29"/>
          <w:szCs w:val="29"/>
        </w:rPr>
        <w:t xml:space="preserve">                  </w:t>
      </w:r>
      <w:r w:rsidRPr="008F7DB9">
        <w:rPr>
          <w:sz w:val="29"/>
          <w:szCs w:val="29"/>
        </w:rPr>
        <w:t xml:space="preserve">на работу по данной профессии </w:t>
      </w:r>
      <w:r w:rsidR="000D3A50" w:rsidRPr="008F7DB9">
        <w:rPr>
          <w:sz w:val="29"/>
          <w:szCs w:val="29"/>
        </w:rPr>
        <w:t xml:space="preserve">рабочего </w:t>
      </w:r>
      <w:r w:rsidR="00865817" w:rsidRPr="008F7DB9">
        <w:rPr>
          <w:sz w:val="29"/>
          <w:szCs w:val="29"/>
        </w:rPr>
        <w:t xml:space="preserve">без указания разряда </w:t>
      </w:r>
      <w:r w:rsidRPr="008F7DB9">
        <w:rPr>
          <w:sz w:val="29"/>
          <w:szCs w:val="29"/>
        </w:rPr>
        <w:t xml:space="preserve">или с его указанием, </w:t>
      </w:r>
      <w:r w:rsidR="00F33B69" w:rsidRPr="008F7DB9">
        <w:rPr>
          <w:sz w:val="29"/>
          <w:szCs w:val="29"/>
        </w:rPr>
        <w:t xml:space="preserve">осуществлять </w:t>
      </w:r>
      <w:r w:rsidRPr="008F7DB9">
        <w:rPr>
          <w:sz w:val="29"/>
          <w:szCs w:val="29"/>
        </w:rPr>
        <w:t xml:space="preserve">названным работникам в течение периода обучения за счет средств нанимателя выплату заработной платы </w:t>
      </w:r>
      <w:r w:rsidR="000446A3" w:rsidRPr="008F7DB9">
        <w:rPr>
          <w:sz w:val="29"/>
          <w:szCs w:val="29"/>
        </w:rPr>
        <w:t xml:space="preserve">из </w:t>
      </w:r>
      <w:r w:rsidRPr="008F7DB9">
        <w:rPr>
          <w:sz w:val="29"/>
          <w:szCs w:val="29"/>
        </w:rPr>
        <w:t xml:space="preserve">расчета </w:t>
      </w:r>
      <w:r w:rsidR="00A84406" w:rsidRPr="008F7DB9">
        <w:rPr>
          <w:sz w:val="29"/>
          <w:szCs w:val="29"/>
        </w:rPr>
        <w:t>не менее</w:t>
      </w:r>
      <w:r w:rsidR="00865817" w:rsidRPr="008F7DB9">
        <w:rPr>
          <w:sz w:val="29"/>
          <w:szCs w:val="29"/>
        </w:rPr>
        <w:t xml:space="preserve"> </w:t>
      </w:r>
      <w:r w:rsidR="00A84406" w:rsidRPr="008F7DB9">
        <w:rPr>
          <w:sz w:val="29"/>
          <w:szCs w:val="29"/>
        </w:rPr>
        <w:t>0,15 бюджета</w:t>
      </w:r>
      <w:proofErr w:type="gramEnd"/>
      <w:r w:rsidR="00A84406" w:rsidRPr="008F7DB9">
        <w:rPr>
          <w:sz w:val="29"/>
          <w:szCs w:val="29"/>
        </w:rPr>
        <w:t xml:space="preserve"> прожиточного минимума для трудоспособного населения</w:t>
      </w:r>
      <w:r w:rsidRPr="008F7DB9">
        <w:rPr>
          <w:sz w:val="29"/>
          <w:szCs w:val="29"/>
        </w:rPr>
        <w:t>.</w:t>
      </w:r>
    </w:p>
    <w:p w:rsidR="00656E86" w:rsidRPr="008F7DB9" w:rsidRDefault="00656E86" w:rsidP="008F7DB9">
      <w:pPr>
        <w:pStyle w:val="a9"/>
        <w:numPr>
          <w:ilvl w:val="0"/>
          <w:numId w:val="4"/>
        </w:numPr>
        <w:tabs>
          <w:tab w:val="left" w:pos="1276"/>
          <w:tab w:val="left" w:pos="1418"/>
        </w:tabs>
        <w:ind w:left="0" w:right="-284" w:firstLine="709"/>
        <w:jc w:val="both"/>
        <w:rPr>
          <w:sz w:val="29"/>
          <w:szCs w:val="29"/>
        </w:rPr>
      </w:pPr>
      <w:r w:rsidRPr="008F7DB9">
        <w:rPr>
          <w:sz w:val="29"/>
          <w:szCs w:val="29"/>
        </w:rPr>
        <w:t>Предоставлять работникам с их согласия отпуска</w:t>
      </w:r>
      <w:r w:rsidR="00D60D78">
        <w:rPr>
          <w:sz w:val="29"/>
          <w:szCs w:val="29"/>
        </w:rPr>
        <w:t xml:space="preserve"> </w:t>
      </w:r>
      <w:r w:rsidRPr="008F7DB9">
        <w:rPr>
          <w:sz w:val="29"/>
          <w:szCs w:val="29"/>
        </w:rPr>
        <w:t xml:space="preserve">с сохранением заработной платы в размере не менее 2/3 </w:t>
      </w:r>
      <w:r w:rsidR="00A84406" w:rsidRPr="008F7DB9">
        <w:rPr>
          <w:sz w:val="29"/>
          <w:szCs w:val="29"/>
        </w:rPr>
        <w:t xml:space="preserve">тарифной ставки (тарифного оклада), оклада </w:t>
      </w:r>
      <w:r w:rsidR="00A62D28" w:rsidRPr="008F7DB9">
        <w:rPr>
          <w:sz w:val="29"/>
          <w:szCs w:val="29"/>
        </w:rPr>
        <w:t>в случае</w:t>
      </w:r>
      <w:r w:rsidRPr="008F7DB9">
        <w:rPr>
          <w:sz w:val="29"/>
          <w:szCs w:val="29"/>
        </w:rPr>
        <w:t xml:space="preserve"> необходимости временной приостановки работ </w:t>
      </w:r>
      <w:r w:rsidR="00D60D78">
        <w:rPr>
          <w:sz w:val="29"/>
          <w:szCs w:val="29"/>
        </w:rPr>
        <w:t xml:space="preserve">              </w:t>
      </w:r>
      <w:r w:rsidRPr="008F7DB9">
        <w:rPr>
          <w:sz w:val="29"/>
          <w:szCs w:val="29"/>
        </w:rPr>
        <w:t xml:space="preserve">или временного уменьшения их объема, а также </w:t>
      </w:r>
      <w:r w:rsidR="00D60D78">
        <w:rPr>
          <w:sz w:val="29"/>
          <w:szCs w:val="29"/>
        </w:rPr>
        <w:t xml:space="preserve">при отсутствии                      другой работы, </w:t>
      </w:r>
      <w:r w:rsidRPr="008F7DB9">
        <w:rPr>
          <w:sz w:val="29"/>
          <w:szCs w:val="29"/>
        </w:rPr>
        <w:t>на которую необходи</w:t>
      </w:r>
      <w:r w:rsidR="00D60D78">
        <w:rPr>
          <w:sz w:val="29"/>
          <w:szCs w:val="29"/>
        </w:rPr>
        <w:t xml:space="preserve">мо временно перевести работника                                   </w:t>
      </w:r>
      <w:r w:rsidRPr="008F7DB9">
        <w:rPr>
          <w:sz w:val="29"/>
          <w:szCs w:val="29"/>
        </w:rPr>
        <w:t>в соответствии с медицинским заключением.</w:t>
      </w:r>
      <w:r w:rsidR="002E2061" w:rsidRPr="008F7DB9">
        <w:rPr>
          <w:sz w:val="29"/>
          <w:szCs w:val="29"/>
        </w:rPr>
        <w:t xml:space="preserve"> </w:t>
      </w:r>
    </w:p>
    <w:p w:rsidR="0093551D" w:rsidRPr="008F7DB9" w:rsidRDefault="0093551D" w:rsidP="008F7DB9">
      <w:pPr>
        <w:pStyle w:val="a9"/>
        <w:numPr>
          <w:ilvl w:val="0"/>
          <w:numId w:val="4"/>
        </w:numPr>
        <w:tabs>
          <w:tab w:val="left" w:pos="1276"/>
        </w:tabs>
        <w:ind w:left="0" w:right="-284" w:firstLine="709"/>
        <w:jc w:val="both"/>
        <w:rPr>
          <w:sz w:val="29"/>
          <w:szCs w:val="29"/>
        </w:rPr>
      </w:pPr>
      <w:r w:rsidRPr="008F7DB9">
        <w:rPr>
          <w:sz w:val="29"/>
          <w:szCs w:val="29"/>
        </w:rPr>
        <w:t>Стороны пришли к соглашению</w:t>
      </w:r>
      <w:r w:rsidR="002313FD" w:rsidRPr="008F7DB9">
        <w:rPr>
          <w:sz w:val="29"/>
          <w:szCs w:val="29"/>
        </w:rPr>
        <w:t xml:space="preserve"> о том</w:t>
      </w:r>
      <w:r w:rsidRPr="008F7DB9">
        <w:rPr>
          <w:sz w:val="29"/>
          <w:szCs w:val="29"/>
        </w:rPr>
        <w:t>, что:</w:t>
      </w:r>
    </w:p>
    <w:p w:rsidR="0093551D" w:rsidRPr="008F7DB9" w:rsidRDefault="0093551D" w:rsidP="008F7DB9">
      <w:pPr>
        <w:pStyle w:val="3"/>
        <w:numPr>
          <w:ilvl w:val="1"/>
          <w:numId w:val="4"/>
        </w:numPr>
        <w:shd w:val="clear" w:color="auto" w:fill="auto"/>
        <w:tabs>
          <w:tab w:val="left" w:pos="1560"/>
        </w:tabs>
        <w:spacing w:after="0" w:line="240" w:lineRule="auto"/>
        <w:ind w:left="0" w:right="-284" w:firstLine="709"/>
        <w:jc w:val="both"/>
        <w:rPr>
          <w:spacing w:val="0"/>
          <w:sz w:val="29"/>
          <w:szCs w:val="29"/>
        </w:rPr>
      </w:pPr>
      <w:r w:rsidRPr="008F7DB9">
        <w:rPr>
          <w:spacing w:val="0"/>
          <w:sz w:val="29"/>
          <w:szCs w:val="29"/>
        </w:rPr>
        <w:t xml:space="preserve">премирование работников </w:t>
      </w:r>
      <w:r w:rsidRPr="008F7DB9">
        <w:rPr>
          <w:color w:val="000000"/>
          <w:spacing w:val="0"/>
          <w:sz w:val="29"/>
          <w:szCs w:val="29"/>
        </w:rPr>
        <w:t xml:space="preserve">осуществляется в соответствии </w:t>
      </w:r>
      <w:r w:rsidR="00CC2C74" w:rsidRPr="008F7DB9">
        <w:rPr>
          <w:color w:val="000000"/>
          <w:spacing w:val="0"/>
          <w:sz w:val="29"/>
          <w:szCs w:val="29"/>
        </w:rPr>
        <w:t xml:space="preserve">                    </w:t>
      </w:r>
      <w:r w:rsidRPr="008F7DB9">
        <w:rPr>
          <w:color w:val="000000"/>
          <w:spacing w:val="0"/>
          <w:sz w:val="29"/>
          <w:szCs w:val="29"/>
        </w:rPr>
        <w:t xml:space="preserve">с актами законодательства и локальными </w:t>
      </w:r>
      <w:r w:rsidR="00E01E4B" w:rsidRPr="008F7DB9">
        <w:rPr>
          <w:color w:val="000000"/>
          <w:spacing w:val="0"/>
          <w:sz w:val="29"/>
          <w:szCs w:val="29"/>
        </w:rPr>
        <w:t>правовыми актами организаций, подпадающих под сферу действия Соглашения</w:t>
      </w:r>
      <w:r w:rsidRPr="008F7DB9">
        <w:rPr>
          <w:color w:val="000000"/>
          <w:spacing w:val="0"/>
          <w:sz w:val="29"/>
          <w:szCs w:val="29"/>
        </w:rPr>
        <w:t>;</w:t>
      </w:r>
    </w:p>
    <w:p w:rsidR="00736D06" w:rsidRPr="008F7DB9" w:rsidRDefault="0093551D" w:rsidP="008F7DB9">
      <w:pPr>
        <w:pStyle w:val="a9"/>
        <w:numPr>
          <w:ilvl w:val="1"/>
          <w:numId w:val="4"/>
        </w:numPr>
        <w:tabs>
          <w:tab w:val="left" w:pos="1134"/>
          <w:tab w:val="left" w:pos="1560"/>
        </w:tabs>
        <w:ind w:left="0" w:right="-284" w:firstLine="709"/>
        <w:jc w:val="both"/>
        <w:rPr>
          <w:sz w:val="29"/>
          <w:szCs w:val="29"/>
        </w:rPr>
      </w:pPr>
      <w:r w:rsidRPr="008F7DB9">
        <w:rPr>
          <w:color w:val="000000"/>
          <w:sz w:val="29"/>
          <w:szCs w:val="29"/>
        </w:rPr>
        <w:t>выплата среднего заработка за время трудового отпуска производится не позднее</w:t>
      </w:r>
      <w:r w:rsidR="00D60D78">
        <w:rPr>
          <w:color w:val="000000"/>
          <w:sz w:val="29"/>
          <w:szCs w:val="29"/>
        </w:rPr>
        <w:t>,</w:t>
      </w:r>
      <w:r w:rsidRPr="008F7DB9">
        <w:rPr>
          <w:color w:val="000000"/>
          <w:sz w:val="29"/>
          <w:szCs w:val="29"/>
        </w:rPr>
        <w:t xml:space="preserve"> чем за два дня до начала отпуска;</w:t>
      </w:r>
    </w:p>
    <w:p w:rsidR="00505820" w:rsidRPr="008F7DB9" w:rsidRDefault="00505820" w:rsidP="008F7DB9">
      <w:pPr>
        <w:pStyle w:val="3"/>
        <w:numPr>
          <w:ilvl w:val="1"/>
          <w:numId w:val="4"/>
        </w:numPr>
        <w:shd w:val="clear" w:color="auto" w:fill="auto"/>
        <w:tabs>
          <w:tab w:val="left" w:pos="1527"/>
          <w:tab w:val="left" w:pos="1560"/>
          <w:tab w:val="left" w:pos="1743"/>
        </w:tabs>
        <w:spacing w:after="0" w:line="240" w:lineRule="auto"/>
        <w:ind w:left="23" w:right="-284" w:firstLine="692"/>
        <w:jc w:val="both"/>
        <w:rPr>
          <w:spacing w:val="0"/>
          <w:sz w:val="29"/>
          <w:szCs w:val="29"/>
        </w:rPr>
      </w:pPr>
      <w:r w:rsidRPr="008F7DB9">
        <w:rPr>
          <w:spacing w:val="0"/>
          <w:sz w:val="29"/>
          <w:szCs w:val="29"/>
        </w:rPr>
        <w:t xml:space="preserve">при введении </w:t>
      </w:r>
      <w:r w:rsidR="00FA4DD2" w:rsidRPr="008F7DB9">
        <w:rPr>
          <w:spacing w:val="0"/>
          <w:sz w:val="29"/>
          <w:szCs w:val="29"/>
        </w:rPr>
        <w:t>новых условий оплаты труда не допускается снижение размеров заработной платы работников, не зависящих</w:t>
      </w:r>
      <w:r w:rsidR="00D60D78">
        <w:rPr>
          <w:spacing w:val="0"/>
          <w:sz w:val="29"/>
          <w:szCs w:val="29"/>
        </w:rPr>
        <w:t xml:space="preserve">                                  </w:t>
      </w:r>
      <w:r w:rsidR="00FA4DD2" w:rsidRPr="008F7DB9">
        <w:rPr>
          <w:spacing w:val="0"/>
          <w:sz w:val="29"/>
          <w:szCs w:val="29"/>
        </w:rPr>
        <w:t xml:space="preserve">от результатов их труда, на момент введения таких условий; </w:t>
      </w:r>
    </w:p>
    <w:p w:rsidR="00505820" w:rsidRPr="008F7DB9" w:rsidRDefault="00505820" w:rsidP="008F7DB9">
      <w:pPr>
        <w:pStyle w:val="3"/>
        <w:numPr>
          <w:ilvl w:val="1"/>
          <w:numId w:val="4"/>
        </w:numPr>
        <w:shd w:val="clear" w:color="auto" w:fill="auto"/>
        <w:tabs>
          <w:tab w:val="left" w:pos="1527"/>
          <w:tab w:val="left" w:pos="1560"/>
        </w:tabs>
        <w:spacing w:after="0" w:line="240" w:lineRule="auto"/>
        <w:ind w:left="23" w:right="-284" w:firstLine="692"/>
        <w:jc w:val="both"/>
        <w:rPr>
          <w:spacing w:val="0"/>
          <w:sz w:val="29"/>
          <w:szCs w:val="29"/>
        </w:rPr>
      </w:pPr>
      <w:r w:rsidRPr="008F7DB9">
        <w:rPr>
          <w:color w:val="000000"/>
          <w:spacing w:val="0"/>
          <w:sz w:val="29"/>
          <w:szCs w:val="29"/>
        </w:rPr>
        <w:t>выплат</w:t>
      </w:r>
      <w:r w:rsidR="00F40A19" w:rsidRPr="008F7DB9">
        <w:rPr>
          <w:color w:val="000000"/>
          <w:spacing w:val="0"/>
          <w:sz w:val="29"/>
          <w:szCs w:val="29"/>
        </w:rPr>
        <w:t>а</w:t>
      </w:r>
      <w:r w:rsidRPr="008F7DB9">
        <w:rPr>
          <w:color w:val="000000"/>
          <w:spacing w:val="0"/>
          <w:sz w:val="29"/>
          <w:szCs w:val="29"/>
        </w:rPr>
        <w:t xml:space="preserve"> заработной платы производит</w:t>
      </w:r>
      <w:r w:rsidR="00F40A19" w:rsidRPr="008F7DB9">
        <w:rPr>
          <w:color w:val="000000"/>
          <w:spacing w:val="0"/>
          <w:sz w:val="29"/>
          <w:szCs w:val="29"/>
        </w:rPr>
        <w:t>ся</w:t>
      </w:r>
      <w:r w:rsidRPr="008F7DB9">
        <w:rPr>
          <w:color w:val="000000"/>
          <w:spacing w:val="0"/>
          <w:sz w:val="29"/>
          <w:szCs w:val="29"/>
        </w:rPr>
        <w:t xml:space="preserve"> в дни, определенные коллективным договором, трудовым договором (контрактом), но не реже двух раз в месяц. При совпадении сроков выплаты заработной платы </w:t>
      </w:r>
      <w:r w:rsidR="00D60D78">
        <w:rPr>
          <w:color w:val="000000"/>
          <w:spacing w:val="0"/>
          <w:sz w:val="29"/>
          <w:szCs w:val="29"/>
        </w:rPr>
        <w:t xml:space="preserve">                          </w:t>
      </w:r>
      <w:r w:rsidRPr="008F7DB9">
        <w:rPr>
          <w:color w:val="000000"/>
          <w:spacing w:val="0"/>
          <w:sz w:val="29"/>
          <w:szCs w:val="29"/>
        </w:rPr>
        <w:t>с выходными днями или государственными праздниками и праздничными днями выплата производится накануне</w:t>
      </w:r>
      <w:r w:rsidR="002A6317" w:rsidRPr="008F7DB9">
        <w:rPr>
          <w:color w:val="000000"/>
          <w:spacing w:val="0"/>
          <w:sz w:val="29"/>
          <w:szCs w:val="29"/>
        </w:rPr>
        <w:t>.</w:t>
      </w:r>
    </w:p>
    <w:p w:rsidR="00505820" w:rsidRPr="008F7DB9" w:rsidRDefault="00505820" w:rsidP="008F7DB9">
      <w:pPr>
        <w:pStyle w:val="3"/>
        <w:numPr>
          <w:ilvl w:val="0"/>
          <w:numId w:val="4"/>
        </w:numPr>
        <w:shd w:val="clear" w:color="auto" w:fill="auto"/>
        <w:tabs>
          <w:tab w:val="left" w:pos="1276"/>
        </w:tabs>
        <w:spacing w:after="0" w:line="240" w:lineRule="auto"/>
        <w:ind w:left="0" w:right="-284" w:firstLine="709"/>
        <w:jc w:val="both"/>
        <w:rPr>
          <w:spacing w:val="0"/>
          <w:sz w:val="29"/>
          <w:szCs w:val="29"/>
        </w:rPr>
      </w:pPr>
      <w:r w:rsidRPr="008F7DB9">
        <w:rPr>
          <w:spacing w:val="0"/>
          <w:sz w:val="29"/>
          <w:szCs w:val="29"/>
        </w:rPr>
        <w:t xml:space="preserve">Профсоюз отстаивает интересы </w:t>
      </w:r>
      <w:r w:rsidR="002A6317" w:rsidRPr="008F7DB9">
        <w:rPr>
          <w:spacing w:val="0"/>
          <w:sz w:val="29"/>
          <w:szCs w:val="29"/>
        </w:rPr>
        <w:t xml:space="preserve">работников – </w:t>
      </w:r>
      <w:r w:rsidR="00A70A9C" w:rsidRPr="008F7DB9">
        <w:rPr>
          <w:spacing w:val="0"/>
          <w:sz w:val="29"/>
          <w:szCs w:val="29"/>
        </w:rPr>
        <w:t xml:space="preserve">членов </w:t>
      </w:r>
      <w:r w:rsidR="00255CE9" w:rsidRPr="008F7DB9">
        <w:rPr>
          <w:spacing w:val="0"/>
          <w:sz w:val="29"/>
          <w:szCs w:val="29"/>
        </w:rPr>
        <w:t xml:space="preserve">Профсоюза </w:t>
      </w:r>
      <w:r w:rsidRPr="008F7DB9">
        <w:rPr>
          <w:spacing w:val="0"/>
          <w:sz w:val="29"/>
          <w:szCs w:val="29"/>
        </w:rPr>
        <w:t xml:space="preserve">по вопросам </w:t>
      </w:r>
      <w:r w:rsidR="002A6317" w:rsidRPr="008F7DB9">
        <w:rPr>
          <w:spacing w:val="0"/>
          <w:sz w:val="29"/>
          <w:szCs w:val="29"/>
        </w:rPr>
        <w:t>оплаты труда</w:t>
      </w:r>
      <w:r w:rsidRPr="008F7DB9">
        <w:rPr>
          <w:spacing w:val="0"/>
          <w:sz w:val="29"/>
          <w:szCs w:val="29"/>
        </w:rPr>
        <w:t xml:space="preserve"> в соответствии с законодательством Республики </w:t>
      </w:r>
      <w:r w:rsidRPr="008F7DB9">
        <w:rPr>
          <w:spacing w:val="0"/>
          <w:sz w:val="29"/>
          <w:szCs w:val="29"/>
        </w:rPr>
        <w:lastRenderedPageBreak/>
        <w:t xml:space="preserve">Беларусь и настоящим Соглашением, а также осуществляет общественный </w:t>
      </w:r>
      <w:proofErr w:type="gramStart"/>
      <w:r w:rsidRPr="008F7DB9">
        <w:rPr>
          <w:spacing w:val="0"/>
          <w:sz w:val="29"/>
          <w:szCs w:val="29"/>
        </w:rPr>
        <w:t>контроль за</w:t>
      </w:r>
      <w:proofErr w:type="gramEnd"/>
      <w:r w:rsidRPr="008F7DB9">
        <w:rPr>
          <w:spacing w:val="0"/>
          <w:sz w:val="29"/>
          <w:szCs w:val="29"/>
        </w:rPr>
        <w:t xml:space="preserve"> своевременной выплатой начисленной заработной платы </w:t>
      </w:r>
      <w:r w:rsidR="00D60D78">
        <w:rPr>
          <w:spacing w:val="0"/>
          <w:sz w:val="29"/>
          <w:szCs w:val="29"/>
        </w:rPr>
        <w:t xml:space="preserve">                       </w:t>
      </w:r>
      <w:r w:rsidRPr="008F7DB9">
        <w:rPr>
          <w:spacing w:val="0"/>
          <w:sz w:val="29"/>
          <w:szCs w:val="29"/>
        </w:rPr>
        <w:t>в организациях.</w:t>
      </w:r>
      <w:r w:rsidR="00B13FB6" w:rsidRPr="008F7DB9">
        <w:rPr>
          <w:b/>
          <w:spacing w:val="0"/>
          <w:sz w:val="29"/>
          <w:szCs w:val="29"/>
          <w:u w:val="single"/>
        </w:rPr>
        <w:t xml:space="preserve"> </w:t>
      </w:r>
    </w:p>
    <w:p w:rsidR="00A329D5" w:rsidRPr="008F7DB9" w:rsidRDefault="00A329D5" w:rsidP="008F7DB9">
      <w:pPr>
        <w:pStyle w:val="a9"/>
        <w:tabs>
          <w:tab w:val="left" w:pos="1134"/>
        </w:tabs>
        <w:ind w:left="709" w:right="-284"/>
        <w:rPr>
          <w:sz w:val="29"/>
          <w:szCs w:val="29"/>
        </w:rPr>
      </w:pPr>
    </w:p>
    <w:p w:rsidR="00F61412" w:rsidRPr="008F7DB9" w:rsidRDefault="00715959" w:rsidP="008F7DB9">
      <w:pPr>
        <w:pStyle w:val="a9"/>
        <w:numPr>
          <w:ilvl w:val="0"/>
          <w:numId w:val="14"/>
        </w:numPr>
        <w:tabs>
          <w:tab w:val="left" w:pos="426"/>
        </w:tabs>
        <w:ind w:left="0" w:right="-284" w:firstLine="0"/>
        <w:jc w:val="center"/>
        <w:rPr>
          <w:sz w:val="29"/>
          <w:szCs w:val="29"/>
        </w:rPr>
      </w:pPr>
      <w:r w:rsidRPr="008F7DB9">
        <w:rPr>
          <w:sz w:val="29"/>
          <w:szCs w:val="29"/>
        </w:rPr>
        <w:t>ОХРАНА ТРУДА.                                                                                           УСЛОВИЯ ТРУДА И ОТДЫ</w:t>
      </w:r>
      <w:r w:rsidR="0004288C" w:rsidRPr="008F7DB9">
        <w:rPr>
          <w:sz w:val="29"/>
          <w:szCs w:val="29"/>
        </w:rPr>
        <w:t>ХА</w:t>
      </w:r>
    </w:p>
    <w:p w:rsidR="00162DC0" w:rsidRPr="008F7DB9" w:rsidRDefault="00162DC0" w:rsidP="008F7DB9">
      <w:pPr>
        <w:pStyle w:val="a9"/>
        <w:tabs>
          <w:tab w:val="left" w:pos="1134"/>
        </w:tabs>
        <w:ind w:left="709" w:right="-284"/>
        <w:rPr>
          <w:sz w:val="29"/>
          <w:szCs w:val="29"/>
        </w:rPr>
      </w:pPr>
    </w:p>
    <w:p w:rsidR="00496C3B" w:rsidRPr="008F7DB9" w:rsidRDefault="00F61412" w:rsidP="008F7DB9">
      <w:pPr>
        <w:pStyle w:val="a9"/>
        <w:numPr>
          <w:ilvl w:val="0"/>
          <w:numId w:val="4"/>
        </w:numPr>
        <w:tabs>
          <w:tab w:val="left" w:pos="1276"/>
        </w:tabs>
        <w:ind w:left="0" w:right="-284" w:firstLine="709"/>
        <w:jc w:val="both"/>
        <w:rPr>
          <w:sz w:val="29"/>
          <w:szCs w:val="29"/>
        </w:rPr>
      </w:pPr>
      <w:r w:rsidRPr="008F7DB9">
        <w:rPr>
          <w:sz w:val="29"/>
          <w:szCs w:val="29"/>
        </w:rPr>
        <w:t>В области охраны труда:</w:t>
      </w:r>
    </w:p>
    <w:p w:rsidR="00496C3B" w:rsidRPr="008F7DB9" w:rsidRDefault="00F61412" w:rsidP="008F7DB9">
      <w:pPr>
        <w:pStyle w:val="a9"/>
        <w:numPr>
          <w:ilvl w:val="1"/>
          <w:numId w:val="4"/>
        </w:numPr>
        <w:tabs>
          <w:tab w:val="left" w:pos="1134"/>
          <w:tab w:val="left" w:pos="1276"/>
          <w:tab w:val="left" w:pos="1560"/>
        </w:tabs>
        <w:ind w:left="0" w:right="-284" w:firstLine="709"/>
        <w:jc w:val="both"/>
        <w:rPr>
          <w:i/>
          <w:sz w:val="29"/>
          <w:szCs w:val="29"/>
        </w:rPr>
      </w:pPr>
      <w:r w:rsidRPr="008F7DB9">
        <w:rPr>
          <w:sz w:val="29"/>
          <w:szCs w:val="29"/>
        </w:rPr>
        <w:t>принимать меры по обеспечению</w:t>
      </w:r>
      <w:r w:rsidR="00582DAA" w:rsidRPr="008F7DB9">
        <w:rPr>
          <w:sz w:val="29"/>
          <w:szCs w:val="29"/>
        </w:rPr>
        <w:t xml:space="preserve"> </w:t>
      </w:r>
      <w:r w:rsidRPr="008F7DB9">
        <w:rPr>
          <w:sz w:val="29"/>
          <w:szCs w:val="29"/>
        </w:rPr>
        <w:t>здоровых и безопасных условий труда, проводить аттестацию рабочих мест по условиям труда</w:t>
      </w:r>
      <w:r w:rsidR="00F04A58" w:rsidRPr="008F7DB9">
        <w:rPr>
          <w:sz w:val="29"/>
          <w:szCs w:val="29"/>
        </w:rPr>
        <w:t xml:space="preserve"> </w:t>
      </w:r>
      <w:r w:rsidR="006F75D8" w:rsidRPr="008F7DB9">
        <w:rPr>
          <w:sz w:val="29"/>
          <w:szCs w:val="29"/>
        </w:rPr>
        <w:t xml:space="preserve">               </w:t>
      </w:r>
      <w:r w:rsidR="00F04A58" w:rsidRPr="008F7DB9">
        <w:rPr>
          <w:sz w:val="29"/>
          <w:szCs w:val="29"/>
        </w:rPr>
        <w:t>в случаях и порядке, установленных законодательством</w:t>
      </w:r>
      <w:r w:rsidRPr="008F7DB9">
        <w:rPr>
          <w:sz w:val="29"/>
          <w:szCs w:val="29"/>
        </w:rPr>
        <w:t>;</w:t>
      </w:r>
      <w:r w:rsidR="00BB4B10" w:rsidRPr="008F7DB9">
        <w:rPr>
          <w:sz w:val="29"/>
          <w:szCs w:val="29"/>
        </w:rPr>
        <w:t xml:space="preserve"> </w:t>
      </w:r>
    </w:p>
    <w:p w:rsidR="00892A77" w:rsidRPr="009B0042" w:rsidRDefault="00F61412" w:rsidP="00A05340">
      <w:pPr>
        <w:pStyle w:val="a9"/>
        <w:numPr>
          <w:ilvl w:val="1"/>
          <w:numId w:val="4"/>
        </w:numPr>
        <w:tabs>
          <w:tab w:val="left" w:pos="0"/>
          <w:tab w:val="left" w:pos="1560"/>
        </w:tabs>
        <w:ind w:left="0" w:right="-284" w:firstLine="709"/>
        <w:jc w:val="both"/>
        <w:rPr>
          <w:sz w:val="29"/>
          <w:szCs w:val="29"/>
        </w:rPr>
      </w:pPr>
      <w:r w:rsidRPr="009B0042">
        <w:rPr>
          <w:sz w:val="29"/>
          <w:szCs w:val="29"/>
        </w:rPr>
        <w:t xml:space="preserve">осуществлять эффективное взаимодействие </w:t>
      </w:r>
      <w:r w:rsidR="00A05340" w:rsidRPr="009B0042">
        <w:rPr>
          <w:sz w:val="29"/>
          <w:szCs w:val="29"/>
        </w:rPr>
        <w:t xml:space="preserve">с контролирующими (надзорными) </w:t>
      </w:r>
      <w:r w:rsidR="002A2D0B" w:rsidRPr="009B0042">
        <w:rPr>
          <w:sz w:val="29"/>
          <w:szCs w:val="29"/>
        </w:rPr>
        <w:t xml:space="preserve">органами </w:t>
      </w:r>
      <w:r w:rsidR="00A05340" w:rsidRPr="009B0042">
        <w:rPr>
          <w:sz w:val="29"/>
          <w:szCs w:val="29"/>
        </w:rPr>
        <w:t xml:space="preserve">и организациями, осуществляющими общественный контроль, </w:t>
      </w:r>
      <w:r w:rsidR="002A2D0B" w:rsidRPr="009B0042">
        <w:rPr>
          <w:sz w:val="29"/>
          <w:szCs w:val="29"/>
        </w:rPr>
        <w:t>по вопросам охраны труда, пожарной, промышленной, экологической безопасности и здоровья;</w:t>
      </w:r>
    </w:p>
    <w:p w:rsidR="00496C3B" w:rsidRPr="008F7DB9" w:rsidRDefault="00F61412" w:rsidP="008F7DB9">
      <w:pPr>
        <w:pStyle w:val="a9"/>
        <w:numPr>
          <w:ilvl w:val="1"/>
          <w:numId w:val="4"/>
        </w:numPr>
        <w:tabs>
          <w:tab w:val="left" w:pos="0"/>
          <w:tab w:val="left" w:pos="1560"/>
        </w:tabs>
        <w:ind w:left="0" w:right="-284" w:firstLine="709"/>
        <w:jc w:val="both"/>
        <w:rPr>
          <w:sz w:val="29"/>
          <w:szCs w:val="29"/>
        </w:rPr>
      </w:pPr>
      <w:r w:rsidRPr="008F7DB9">
        <w:rPr>
          <w:sz w:val="29"/>
          <w:szCs w:val="29"/>
        </w:rPr>
        <w:t xml:space="preserve">принимать меры по привлечению к ответственности руководителей </w:t>
      </w:r>
      <w:r w:rsidR="008A2313" w:rsidRPr="008F7DB9">
        <w:rPr>
          <w:sz w:val="29"/>
          <w:szCs w:val="29"/>
        </w:rPr>
        <w:t xml:space="preserve">и работников </w:t>
      </w:r>
      <w:r w:rsidRPr="008F7DB9">
        <w:rPr>
          <w:sz w:val="29"/>
          <w:szCs w:val="29"/>
        </w:rPr>
        <w:t>организаций, не обеспечивающих выполнение требований по охране труда</w:t>
      </w:r>
      <w:r w:rsidR="00570CAE" w:rsidRPr="008F7DB9">
        <w:rPr>
          <w:sz w:val="29"/>
          <w:szCs w:val="29"/>
        </w:rPr>
        <w:t>,</w:t>
      </w:r>
      <w:r w:rsidRPr="008F7DB9">
        <w:rPr>
          <w:sz w:val="29"/>
          <w:szCs w:val="29"/>
        </w:rPr>
        <w:t xml:space="preserve"> пожарной </w:t>
      </w:r>
      <w:r w:rsidR="00570CAE" w:rsidRPr="008F7DB9">
        <w:rPr>
          <w:sz w:val="29"/>
          <w:szCs w:val="29"/>
        </w:rPr>
        <w:t xml:space="preserve">и промышленной </w:t>
      </w:r>
      <w:r w:rsidRPr="008F7DB9">
        <w:rPr>
          <w:sz w:val="29"/>
          <w:szCs w:val="29"/>
        </w:rPr>
        <w:t xml:space="preserve">безопасности; </w:t>
      </w:r>
    </w:p>
    <w:p w:rsidR="00496C3B" w:rsidRPr="008F7DB9" w:rsidRDefault="00F61412" w:rsidP="008F7DB9">
      <w:pPr>
        <w:pStyle w:val="a9"/>
        <w:numPr>
          <w:ilvl w:val="1"/>
          <w:numId w:val="4"/>
        </w:numPr>
        <w:tabs>
          <w:tab w:val="left" w:pos="1134"/>
          <w:tab w:val="left" w:pos="1276"/>
          <w:tab w:val="left" w:pos="1560"/>
        </w:tabs>
        <w:ind w:left="0" w:right="-284" w:firstLine="709"/>
        <w:jc w:val="both"/>
        <w:rPr>
          <w:sz w:val="29"/>
          <w:szCs w:val="29"/>
        </w:rPr>
      </w:pPr>
      <w:r w:rsidRPr="008F7DB9">
        <w:rPr>
          <w:sz w:val="29"/>
          <w:szCs w:val="29"/>
        </w:rPr>
        <w:t>в случае необходимости принимать соответствующие меры</w:t>
      </w:r>
      <w:r w:rsidR="00A7758F" w:rsidRPr="008F7DB9">
        <w:rPr>
          <w:sz w:val="29"/>
          <w:szCs w:val="29"/>
        </w:rPr>
        <w:t xml:space="preserve"> </w:t>
      </w:r>
      <w:r w:rsidRPr="008F7DB9">
        <w:rPr>
          <w:sz w:val="29"/>
          <w:szCs w:val="29"/>
        </w:rPr>
        <w:t xml:space="preserve"> </w:t>
      </w:r>
      <w:r w:rsidR="00AE2B6E" w:rsidRPr="008F7DB9">
        <w:rPr>
          <w:sz w:val="29"/>
          <w:szCs w:val="29"/>
        </w:rPr>
        <w:t xml:space="preserve">                 </w:t>
      </w:r>
      <w:r w:rsidRPr="008F7DB9">
        <w:rPr>
          <w:sz w:val="29"/>
          <w:szCs w:val="29"/>
        </w:rPr>
        <w:t>по результатам рассмотрения обращений работников по вопросам соблюдения законодательства о труде и об охране труда</w:t>
      </w:r>
      <w:r w:rsidR="00A0687E" w:rsidRPr="008F7DB9">
        <w:rPr>
          <w:sz w:val="29"/>
          <w:szCs w:val="29"/>
        </w:rPr>
        <w:t>;</w:t>
      </w:r>
    </w:p>
    <w:p w:rsidR="00496C3B" w:rsidRPr="008F7DB9" w:rsidRDefault="00A0687E" w:rsidP="008F7DB9">
      <w:pPr>
        <w:pStyle w:val="a9"/>
        <w:numPr>
          <w:ilvl w:val="1"/>
          <w:numId w:val="4"/>
        </w:numPr>
        <w:tabs>
          <w:tab w:val="left" w:pos="1134"/>
          <w:tab w:val="left" w:pos="1276"/>
          <w:tab w:val="left" w:pos="1560"/>
        </w:tabs>
        <w:ind w:left="0" w:right="-284" w:firstLine="709"/>
        <w:jc w:val="both"/>
        <w:rPr>
          <w:sz w:val="29"/>
          <w:szCs w:val="29"/>
        </w:rPr>
      </w:pPr>
      <w:r w:rsidRPr="008F7DB9">
        <w:rPr>
          <w:sz w:val="29"/>
          <w:szCs w:val="29"/>
        </w:rPr>
        <w:t>проводи</w:t>
      </w:r>
      <w:r w:rsidR="00835DDB" w:rsidRPr="008F7DB9">
        <w:rPr>
          <w:sz w:val="29"/>
          <w:szCs w:val="29"/>
        </w:rPr>
        <w:t xml:space="preserve">ть среди работников </w:t>
      </w:r>
      <w:r w:rsidRPr="008F7DB9">
        <w:rPr>
          <w:sz w:val="29"/>
          <w:szCs w:val="29"/>
        </w:rPr>
        <w:t>разъяснительн</w:t>
      </w:r>
      <w:r w:rsidR="007A1735" w:rsidRPr="008F7DB9">
        <w:rPr>
          <w:sz w:val="29"/>
          <w:szCs w:val="29"/>
        </w:rPr>
        <w:t>ую</w:t>
      </w:r>
      <w:r w:rsidRPr="008F7DB9">
        <w:rPr>
          <w:sz w:val="29"/>
          <w:szCs w:val="29"/>
        </w:rPr>
        <w:t xml:space="preserve"> работ</w:t>
      </w:r>
      <w:r w:rsidR="007A1735" w:rsidRPr="008F7DB9">
        <w:rPr>
          <w:sz w:val="29"/>
          <w:szCs w:val="29"/>
        </w:rPr>
        <w:t>у</w:t>
      </w:r>
      <w:r w:rsidRPr="008F7DB9">
        <w:rPr>
          <w:sz w:val="29"/>
          <w:szCs w:val="29"/>
        </w:rPr>
        <w:t>, направленн</w:t>
      </w:r>
      <w:r w:rsidR="007A1735" w:rsidRPr="008F7DB9">
        <w:rPr>
          <w:sz w:val="29"/>
          <w:szCs w:val="29"/>
        </w:rPr>
        <w:t>ую</w:t>
      </w:r>
      <w:r w:rsidRPr="008F7DB9">
        <w:rPr>
          <w:sz w:val="29"/>
          <w:szCs w:val="29"/>
        </w:rPr>
        <w:t xml:space="preserve"> на формирование </w:t>
      </w:r>
      <w:r w:rsidR="001260E3" w:rsidRPr="008F7DB9">
        <w:rPr>
          <w:sz w:val="29"/>
          <w:szCs w:val="29"/>
        </w:rPr>
        <w:t xml:space="preserve">здорового образа жизни, </w:t>
      </w:r>
      <w:r w:rsidRPr="008F7DB9">
        <w:rPr>
          <w:sz w:val="29"/>
          <w:szCs w:val="29"/>
        </w:rPr>
        <w:t>ответств</w:t>
      </w:r>
      <w:r w:rsidR="00835DDB" w:rsidRPr="008F7DB9">
        <w:rPr>
          <w:sz w:val="29"/>
          <w:szCs w:val="29"/>
        </w:rPr>
        <w:t xml:space="preserve">енной позиции </w:t>
      </w:r>
      <w:r w:rsidR="005F38E0" w:rsidRPr="008F7DB9">
        <w:rPr>
          <w:sz w:val="29"/>
          <w:szCs w:val="29"/>
        </w:rPr>
        <w:t xml:space="preserve">работников </w:t>
      </w:r>
      <w:r w:rsidR="00835DDB" w:rsidRPr="008F7DB9">
        <w:rPr>
          <w:sz w:val="29"/>
          <w:szCs w:val="29"/>
        </w:rPr>
        <w:t>в отношении</w:t>
      </w:r>
      <w:r w:rsidRPr="008F7DB9">
        <w:rPr>
          <w:sz w:val="29"/>
          <w:szCs w:val="29"/>
        </w:rPr>
        <w:t xml:space="preserve"> соблюдения требований</w:t>
      </w:r>
      <w:r w:rsidR="00520DE9" w:rsidRPr="008F7DB9">
        <w:rPr>
          <w:sz w:val="29"/>
          <w:szCs w:val="29"/>
        </w:rPr>
        <w:t xml:space="preserve"> по</w:t>
      </w:r>
      <w:r w:rsidRPr="008F7DB9">
        <w:rPr>
          <w:sz w:val="29"/>
          <w:szCs w:val="29"/>
        </w:rPr>
        <w:t xml:space="preserve"> охран</w:t>
      </w:r>
      <w:r w:rsidR="00520DE9" w:rsidRPr="008F7DB9">
        <w:rPr>
          <w:sz w:val="29"/>
          <w:szCs w:val="29"/>
        </w:rPr>
        <w:t>е</w:t>
      </w:r>
      <w:r w:rsidRPr="008F7DB9">
        <w:rPr>
          <w:sz w:val="29"/>
          <w:szCs w:val="29"/>
        </w:rPr>
        <w:t xml:space="preserve"> труда, </w:t>
      </w:r>
      <w:r w:rsidR="001260E3" w:rsidRPr="008F7DB9">
        <w:rPr>
          <w:sz w:val="29"/>
          <w:szCs w:val="29"/>
        </w:rPr>
        <w:t xml:space="preserve">заботы о личной безопасности и личном здоровье, а также о безопасности окружающих в процессе выполнения работ либо во время нахождения </w:t>
      </w:r>
      <w:r w:rsidR="00B127F4">
        <w:rPr>
          <w:sz w:val="29"/>
          <w:szCs w:val="29"/>
        </w:rPr>
        <w:t xml:space="preserve">                   </w:t>
      </w:r>
      <w:r w:rsidR="001260E3" w:rsidRPr="008F7DB9">
        <w:rPr>
          <w:sz w:val="29"/>
          <w:szCs w:val="29"/>
        </w:rPr>
        <w:t>на территории организации;</w:t>
      </w:r>
    </w:p>
    <w:p w:rsidR="00892A77" w:rsidRPr="008F7DB9" w:rsidRDefault="00570CAE" w:rsidP="008F7DB9">
      <w:pPr>
        <w:pStyle w:val="a9"/>
        <w:numPr>
          <w:ilvl w:val="1"/>
          <w:numId w:val="4"/>
        </w:numPr>
        <w:tabs>
          <w:tab w:val="left" w:pos="1134"/>
          <w:tab w:val="left" w:pos="1276"/>
          <w:tab w:val="left" w:pos="1560"/>
        </w:tabs>
        <w:spacing w:line="341" w:lineRule="exact"/>
        <w:ind w:left="0" w:right="-284" w:firstLine="709"/>
        <w:jc w:val="both"/>
        <w:rPr>
          <w:sz w:val="29"/>
          <w:szCs w:val="29"/>
        </w:rPr>
      </w:pPr>
      <w:r w:rsidRPr="008F7DB9">
        <w:rPr>
          <w:sz w:val="29"/>
          <w:szCs w:val="29"/>
        </w:rPr>
        <w:t xml:space="preserve">содействовать реализации в организациях профилактических мер, направленных на предупреждение производственного травматизма </w:t>
      </w:r>
      <w:r w:rsidR="006F75D8" w:rsidRPr="008F7DB9">
        <w:rPr>
          <w:sz w:val="29"/>
          <w:szCs w:val="29"/>
        </w:rPr>
        <w:t xml:space="preserve">               </w:t>
      </w:r>
      <w:r w:rsidRPr="008F7DB9">
        <w:rPr>
          <w:sz w:val="29"/>
          <w:szCs w:val="29"/>
        </w:rPr>
        <w:t>и профессиональных заболеваний, обеспечению работников средствами индивидуальной защиты;</w:t>
      </w:r>
    </w:p>
    <w:p w:rsidR="00892A77" w:rsidRPr="008F7DB9" w:rsidRDefault="002A2D0B" w:rsidP="008F7DB9">
      <w:pPr>
        <w:pStyle w:val="a9"/>
        <w:numPr>
          <w:ilvl w:val="1"/>
          <w:numId w:val="4"/>
        </w:numPr>
        <w:tabs>
          <w:tab w:val="left" w:pos="1134"/>
          <w:tab w:val="left" w:pos="1276"/>
          <w:tab w:val="left" w:pos="1560"/>
        </w:tabs>
        <w:spacing w:line="341" w:lineRule="exact"/>
        <w:ind w:left="0" w:right="-284" w:firstLine="709"/>
        <w:jc w:val="both"/>
        <w:rPr>
          <w:b/>
          <w:sz w:val="29"/>
          <w:szCs w:val="29"/>
        </w:rPr>
      </w:pPr>
      <w:r w:rsidRPr="008F7DB9">
        <w:rPr>
          <w:color w:val="000000"/>
          <w:sz w:val="29"/>
          <w:szCs w:val="29"/>
        </w:rPr>
        <w:t>обеспечивать с</w:t>
      </w:r>
      <w:r w:rsidR="00B127F4">
        <w:rPr>
          <w:color w:val="000000"/>
          <w:sz w:val="29"/>
          <w:szCs w:val="29"/>
        </w:rPr>
        <w:t xml:space="preserve">овершенствование форм и методов </w:t>
      </w:r>
      <w:r w:rsidRPr="008F7DB9">
        <w:rPr>
          <w:color w:val="000000"/>
          <w:sz w:val="29"/>
          <w:szCs w:val="29"/>
        </w:rPr>
        <w:t xml:space="preserve">взаимодействия с государственными органами и общественными организациями, осуществляющими </w:t>
      </w:r>
      <w:r w:rsidR="008C31E0" w:rsidRPr="008F7DB9">
        <w:rPr>
          <w:color w:val="000000"/>
          <w:sz w:val="29"/>
          <w:szCs w:val="29"/>
        </w:rPr>
        <w:t xml:space="preserve">государственный </w:t>
      </w:r>
      <w:r w:rsidR="00DC1439" w:rsidRPr="008F7DB9">
        <w:rPr>
          <w:sz w:val="29"/>
          <w:szCs w:val="29"/>
        </w:rPr>
        <w:t>надзор</w:t>
      </w:r>
      <w:r w:rsidR="00B127F4">
        <w:rPr>
          <w:color w:val="000000"/>
          <w:sz w:val="29"/>
          <w:szCs w:val="29"/>
        </w:rPr>
        <w:t xml:space="preserve">                                      </w:t>
      </w:r>
      <w:r w:rsidR="00111D54" w:rsidRPr="008F7DB9">
        <w:rPr>
          <w:color w:val="000000"/>
          <w:sz w:val="29"/>
          <w:szCs w:val="29"/>
        </w:rPr>
        <w:t>и общественный контроль</w:t>
      </w:r>
      <w:r w:rsidRPr="008F7DB9">
        <w:rPr>
          <w:color w:val="000000"/>
          <w:sz w:val="29"/>
          <w:szCs w:val="29"/>
        </w:rPr>
        <w:t xml:space="preserve"> за соблюдением законодательства о труде </w:t>
      </w:r>
      <w:r w:rsidR="006F75D8" w:rsidRPr="008F7DB9">
        <w:rPr>
          <w:color w:val="000000"/>
          <w:sz w:val="29"/>
          <w:szCs w:val="29"/>
        </w:rPr>
        <w:t xml:space="preserve">                  </w:t>
      </w:r>
      <w:proofErr w:type="gramStart"/>
      <w:r w:rsidRPr="008F7DB9">
        <w:rPr>
          <w:color w:val="000000"/>
          <w:sz w:val="29"/>
          <w:szCs w:val="29"/>
        </w:rPr>
        <w:t>и</w:t>
      </w:r>
      <w:proofErr w:type="gramEnd"/>
      <w:r w:rsidRPr="008F7DB9">
        <w:rPr>
          <w:color w:val="000000"/>
          <w:sz w:val="29"/>
          <w:szCs w:val="29"/>
        </w:rPr>
        <w:t xml:space="preserve"> </w:t>
      </w:r>
      <w:r w:rsidR="00A05340">
        <w:rPr>
          <w:color w:val="000000"/>
          <w:sz w:val="29"/>
          <w:szCs w:val="29"/>
        </w:rPr>
        <w:t xml:space="preserve">об </w:t>
      </w:r>
      <w:r w:rsidRPr="008F7DB9">
        <w:rPr>
          <w:color w:val="000000"/>
          <w:sz w:val="29"/>
          <w:szCs w:val="29"/>
        </w:rPr>
        <w:t>охране труда;</w:t>
      </w:r>
    </w:p>
    <w:p w:rsidR="00D95982" w:rsidRPr="008F7DB9" w:rsidRDefault="00570CAE" w:rsidP="008F7DB9">
      <w:pPr>
        <w:pStyle w:val="a9"/>
        <w:numPr>
          <w:ilvl w:val="1"/>
          <w:numId w:val="4"/>
        </w:numPr>
        <w:tabs>
          <w:tab w:val="left" w:pos="1134"/>
          <w:tab w:val="left" w:pos="1276"/>
          <w:tab w:val="left" w:pos="1560"/>
        </w:tabs>
        <w:spacing w:line="341" w:lineRule="exact"/>
        <w:ind w:left="0" w:right="-284" w:firstLine="709"/>
        <w:jc w:val="both"/>
        <w:rPr>
          <w:sz w:val="29"/>
          <w:szCs w:val="29"/>
        </w:rPr>
      </w:pPr>
      <w:r w:rsidRPr="008F7DB9">
        <w:rPr>
          <w:sz w:val="29"/>
          <w:szCs w:val="29"/>
        </w:rPr>
        <w:t>способствовать совершенствованию созданных</w:t>
      </w:r>
      <w:r w:rsidR="00B127F4">
        <w:rPr>
          <w:sz w:val="29"/>
          <w:szCs w:val="29"/>
        </w:rPr>
        <w:t xml:space="preserve"> </w:t>
      </w:r>
      <w:r w:rsidRPr="008F7DB9">
        <w:rPr>
          <w:sz w:val="29"/>
          <w:szCs w:val="29"/>
        </w:rPr>
        <w:t>в организациях систем управления охраной труда, обеспечивающих идентификацию опасностей, оценку профессиональных рисков, определение мер управления профессиональными рисками и анализ</w:t>
      </w:r>
      <w:r w:rsidR="00B127F4">
        <w:rPr>
          <w:sz w:val="29"/>
          <w:szCs w:val="29"/>
        </w:rPr>
        <w:t xml:space="preserve"> </w:t>
      </w:r>
      <w:r w:rsidRPr="008F7DB9">
        <w:rPr>
          <w:sz w:val="29"/>
          <w:szCs w:val="29"/>
        </w:rPr>
        <w:t xml:space="preserve">их результативности, разработке </w:t>
      </w:r>
      <w:r w:rsidR="00B127F4">
        <w:rPr>
          <w:sz w:val="29"/>
          <w:szCs w:val="29"/>
        </w:rPr>
        <w:t xml:space="preserve">                 </w:t>
      </w:r>
      <w:r w:rsidRPr="008F7DB9">
        <w:rPr>
          <w:sz w:val="29"/>
          <w:szCs w:val="29"/>
        </w:rPr>
        <w:t>и реализации мероприятий по улучшению условий и охраны труда с учетом принципов Концепции «нулевого травматизма»;</w:t>
      </w:r>
    </w:p>
    <w:p w:rsidR="002A2D0B" w:rsidRPr="008F7DB9" w:rsidRDefault="002A2D0B" w:rsidP="008F7DB9">
      <w:pPr>
        <w:pStyle w:val="a9"/>
        <w:numPr>
          <w:ilvl w:val="1"/>
          <w:numId w:val="4"/>
        </w:numPr>
        <w:tabs>
          <w:tab w:val="left" w:pos="1134"/>
          <w:tab w:val="left" w:pos="1276"/>
          <w:tab w:val="left" w:pos="1701"/>
        </w:tabs>
        <w:spacing w:line="341" w:lineRule="exact"/>
        <w:ind w:left="0" w:right="-284" w:firstLine="709"/>
        <w:jc w:val="both"/>
        <w:rPr>
          <w:sz w:val="29"/>
          <w:szCs w:val="29"/>
        </w:rPr>
      </w:pPr>
      <w:r w:rsidRPr="008F7DB9">
        <w:rPr>
          <w:sz w:val="29"/>
          <w:szCs w:val="29"/>
        </w:rPr>
        <w:lastRenderedPageBreak/>
        <w:t>обеспечивать в рамках компетенции финансирование мероприятий по охране труда;</w:t>
      </w:r>
    </w:p>
    <w:p w:rsidR="001260E3" w:rsidRPr="008F7DB9" w:rsidRDefault="001260E3" w:rsidP="008F7DB9">
      <w:pPr>
        <w:pStyle w:val="3"/>
        <w:numPr>
          <w:ilvl w:val="1"/>
          <w:numId w:val="4"/>
        </w:numPr>
        <w:shd w:val="clear" w:color="auto" w:fill="auto"/>
        <w:tabs>
          <w:tab w:val="left" w:pos="1418"/>
          <w:tab w:val="left" w:pos="1701"/>
        </w:tabs>
        <w:spacing w:after="0" w:line="341" w:lineRule="exact"/>
        <w:ind w:left="0" w:right="-284" w:firstLine="709"/>
        <w:jc w:val="both"/>
        <w:rPr>
          <w:spacing w:val="0"/>
          <w:sz w:val="29"/>
          <w:szCs w:val="29"/>
        </w:rPr>
      </w:pPr>
      <w:r w:rsidRPr="008F7DB9">
        <w:rPr>
          <w:color w:val="000000"/>
          <w:spacing w:val="0"/>
          <w:sz w:val="29"/>
          <w:szCs w:val="29"/>
        </w:rPr>
        <w:t>созда</w:t>
      </w:r>
      <w:r w:rsidR="00F40A19" w:rsidRPr="008F7DB9">
        <w:rPr>
          <w:color w:val="000000"/>
          <w:spacing w:val="0"/>
          <w:sz w:val="29"/>
          <w:szCs w:val="29"/>
        </w:rPr>
        <w:t>вать</w:t>
      </w:r>
      <w:r w:rsidRPr="008F7DB9">
        <w:rPr>
          <w:color w:val="000000"/>
          <w:spacing w:val="0"/>
          <w:sz w:val="29"/>
          <w:szCs w:val="29"/>
        </w:rPr>
        <w:t xml:space="preserve"> необходимые условия для работы общественных инспекторов по охране труда, оказыва</w:t>
      </w:r>
      <w:r w:rsidR="00F40A19" w:rsidRPr="008F7DB9">
        <w:rPr>
          <w:color w:val="000000"/>
          <w:spacing w:val="0"/>
          <w:sz w:val="29"/>
          <w:szCs w:val="29"/>
        </w:rPr>
        <w:t>ть</w:t>
      </w:r>
      <w:r w:rsidRPr="008F7DB9">
        <w:rPr>
          <w:color w:val="000000"/>
          <w:spacing w:val="0"/>
          <w:sz w:val="29"/>
          <w:szCs w:val="29"/>
        </w:rPr>
        <w:t xml:space="preserve"> содействие в </w:t>
      </w:r>
      <w:r w:rsidR="002A2D0B" w:rsidRPr="008F7DB9">
        <w:rPr>
          <w:spacing w:val="0"/>
          <w:sz w:val="29"/>
          <w:szCs w:val="29"/>
        </w:rPr>
        <w:t>их</w:t>
      </w:r>
      <w:r w:rsidR="002A2D0B" w:rsidRPr="008F7DB9">
        <w:rPr>
          <w:color w:val="000000"/>
          <w:spacing w:val="0"/>
          <w:sz w:val="29"/>
          <w:szCs w:val="29"/>
        </w:rPr>
        <w:t xml:space="preserve"> </w:t>
      </w:r>
      <w:r w:rsidRPr="008F7DB9">
        <w:rPr>
          <w:color w:val="000000"/>
          <w:spacing w:val="0"/>
          <w:sz w:val="29"/>
          <w:szCs w:val="29"/>
        </w:rPr>
        <w:t xml:space="preserve">обучении </w:t>
      </w:r>
      <w:r w:rsidR="00507891" w:rsidRPr="008F7DB9">
        <w:rPr>
          <w:color w:val="000000"/>
          <w:spacing w:val="0"/>
          <w:sz w:val="29"/>
          <w:szCs w:val="29"/>
        </w:rPr>
        <w:t xml:space="preserve">                           </w:t>
      </w:r>
      <w:r w:rsidRPr="008F7DB9">
        <w:rPr>
          <w:color w:val="000000"/>
          <w:spacing w:val="0"/>
          <w:sz w:val="29"/>
          <w:szCs w:val="29"/>
        </w:rPr>
        <w:t>и устанавлива</w:t>
      </w:r>
      <w:r w:rsidR="00F40A19" w:rsidRPr="008F7DB9">
        <w:rPr>
          <w:color w:val="000000"/>
          <w:spacing w:val="0"/>
          <w:sz w:val="29"/>
          <w:szCs w:val="29"/>
        </w:rPr>
        <w:t>ть</w:t>
      </w:r>
      <w:r w:rsidRPr="008F7DB9">
        <w:rPr>
          <w:color w:val="000000"/>
          <w:spacing w:val="0"/>
          <w:sz w:val="29"/>
          <w:szCs w:val="29"/>
        </w:rPr>
        <w:t xml:space="preserve"> меры морального и материального поощрения</w:t>
      </w:r>
      <w:r w:rsidR="00B13FB6" w:rsidRPr="008F7DB9">
        <w:rPr>
          <w:color w:val="000000"/>
          <w:spacing w:val="0"/>
          <w:sz w:val="29"/>
          <w:szCs w:val="29"/>
        </w:rPr>
        <w:t>.</w:t>
      </w:r>
    </w:p>
    <w:p w:rsidR="00496C3B" w:rsidRPr="008F7DB9" w:rsidRDefault="00F40A19" w:rsidP="008F7DB9">
      <w:pPr>
        <w:pStyle w:val="a9"/>
        <w:numPr>
          <w:ilvl w:val="0"/>
          <w:numId w:val="4"/>
        </w:numPr>
        <w:tabs>
          <w:tab w:val="left" w:pos="1276"/>
        </w:tabs>
        <w:ind w:left="0" w:right="-284" w:firstLine="709"/>
        <w:jc w:val="both"/>
        <w:rPr>
          <w:sz w:val="29"/>
          <w:szCs w:val="29"/>
        </w:rPr>
      </w:pPr>
      <w:r w:rsidRPr="008F7DB9">
        <w:rPr>
          <w:sz w:val="29"/>
          <w:szCs w:val="29"/>
        </w:rPr>
        <w:t>О</w:t>
      </w:r>
      <w:r w:rsidR="00812946" w:rsidRPr="008F7DB9">
        <w:rPr>
          <w:sz w:val="29"/>
          <w:szCs w:val="29"/>
        </w:rPr>
        <w:t>беспеч</w:t>
      </w:r>
      <w:r w:rsidR="001C5CAA" w:rsidRPr="008F7DB9">
        <w:rPr>
          <w:sz w:val="29"/>
          <w:szCs w:val="29"/>
        </w:rPr>
        <w:t>ивать</w:t>
      </w:r>
      <w:r w:rsidR="00812946" w:rsidRPr="008F7DB9">
        <w:rPr>
          <w:sz w:val="29"/>
          <w:szCs w:val="29"/>
        </w:rPr>
        <w:t xml:space="preserve"> соблюдени</w:t>
      </w:r>
      <w:r w:rsidR="001C5CAA" w:rsidRPr="008F7DB9">
        <w:rPr>
          <w:sz w:val="29"/>
          <w:szCs w:val="29"/>
        </w:rPr>
        <w:t>е</w:t>
      </w:r>
      <w:r w:rsidR="00812946" w:rsidRPr="008F7DB9">
        <w:rPr>
          <w:sz w:val="29"/>
          <w:szCs w:val="29"/>
        </w:rPr>
        <w:t xml:space="preserve"> </w:t>
      </w:r>
      <w:r w:rsidR="00F61412" w:rsidRPr="008F7DB9">
        <w:rPr>
          <w:sz w:val="29"/>
          <w:szCs w:val="29"/>
        </w:rPr>
        <w:t>установленных</w:t>
      </w:r>
      <w:r w:rsidR="006473BD" w:rsidRPr="008F7DB9">
        <w:rPr>
          <w:sz w:val="29"/>
          <w:szCs w:val="29"/>
        </w:rPr>
        <w:t xml:space="preserve"> законодательством </w:t>
      </w:r>
      <w:r w:rsidR="00F61412" w:rsidRPr="008F7DB9">
        <w:rPr>
          <w:sz w:val="29"/>
          <w:szCs w:val="29"/>
        </w:rPr>
        <w:t>норм продолжительности рабочего времени.</w:t>
      </w:r>
    </w:p>
    <w:p w:rsidR="00D557B7" w:rsidRPr="008F7DB9" w:rsidRDefault="00867D4C" w:rsidP="008F7DB9">
      <w:pPr>
        <w:pStyle w:val="a9"/>
        <w:numPr>
          <w:ilvl w:val="0"/>
          <w:numId w:val="4"/>
        </w:numPr>
        <w:tabs>
          <w:tab w:val="left" w:pos="709"/>
          <w:tab w:val="left" w:pos="1276"/>
        </w:tabs>
        <w:ind w:left="0" w:right="-284" w:firstLine="709"/>
        <w:jc w:val="both"/>
        <w:rPr>
          <w:sz w:val="29"/>
          <w:szCs w:val="29"/>
        </w:rPr>
      </w:pPr>
      <w:r w:rsidRPr="008F7DB9">
        <w:rPr>
          <w:sz w:val="29"/>
          <w:szCs w:val="29"/>
        </w:rPr>
        <w:t xml:space="preserve">Предоставлять работникам, воспитывающим двоих и более детей </w:t>
      </w:r>
      <w:r w:rsidR="00B127F4">
        <w:rPr>
          <w:sz w:val="29"/>
          <w:szCs w:val="29"/>
        </w:rPr>
        <w:t xml:space="preserve"> </w:t>
      </w:r>
      <w:r w:rsidRPr="008F7DB9">
        <w:rPr>
          <w:sz w:val="29"/>
          <w:szCs w:val="29"/>
        </w:rPr>
        <w:t xml:space="preserve">в возрасте до 14 лет (ребенка-инвалида в возрасте до 18 лет), право использования трудового отпуска </w:t>
      </w:r>
      <w:r w:rsidR="00AE3F5E" w:rsidRPr="008F7DB9">
        <w:rPr>
          <w:sz w:val="29"/>
          <w:szCs w:val="29"/>
        </w:rPr>
        <w:t xml:space="preserve">за первый рабочий год </w:t>
      </w:r>
      <w:r w:rsidRPr="008F7DB9">
        <w:rPr>
          <w:sz w:val="29"/>
          <w:szCs w:val="29"/>
        </w:rPr>
        <w:t>до истечения шести месяцев работы у нанимателя.</w:t>
      </w:r>
      <w:r w:rsidR="00D557B7" w:rsidRPr="008F7DB9">
        <w:rPr>
          <w:sz w:val="29"/>
          <w:szCs w:val="29"/>
        </w:rPr>
        <w:t xml:space="preserve"> </w:t>
      </w:r>
    </w:p>
    <w:p w:rsidR="00496C3B" w:rsidRPr="008F7DB9" w:rsidRDefault="00F61412" w:rsidP="008F7DB9">
      <w:pPr>
        <w:pStyle w:val="a9"/>
        <w:numPr>
          <w:ilvl w:val="0"/>
          <w:numId w:val="4"/>
        </w:numPr>
        <w:tabs>
          <w:tab w:val="left" w:pos="1276"/>
        </w:tabs>
        <w:ind w:left="0" w:right="-284" w:firstLine="709"/>
        <w:jc w:val="both"/>
        <w:rPr>
          <w:sz w:val="29"/>
          <w:szCs w:val="29"/>
        </w:rPr>
      </w:pPr>
      <w:r w:rsidRPr="008F7DB9">
        <w:rPr>
          <w:sz w:val="29"/>
          <w:szCs w:val="29"/>
        </w:rPr>
        <w:t>Обеспечивать предоставление трудовых</w:t>
      </w:r>
      <w:r w:rsidR="00A7758F" w:rsidRPr="008F7DB9">
        <w:rPr>
          <w:sz w:val="29"/>
          <w:szCs w:val="29"/>
        </w:rPr>
        <w:t xml:space="preserve"> отпусков</w:t>
      </w:r>
      <w:r w:rsidRPr="008F7DB9">
        <w:rPr>
          <w:sz w:val="29"/>
          <w:szCs w:val="29"/>
        </w:rPr>
        <w:t xml:space="preserve">, в том </w:t>
      </w:r>
      <w:r w:rsidR="00AE2B6E" w:rsidRPr="008F7DB9">
        <w:rPr>
          <w:sz w:val="29"/>
          <w:szCs w:val="29"/>
        </w:rPr>
        <w:t xml:space="preserve">               </w:t>
      </w:r>
      <w:r w:rsidRPr="008F7DB9">
        <w:rPr>
          <w:sz w:val="29"/>
          <w:szCs w:val="29"/>
        </w:rPr>
        <w:t>числе дополнительных</w:t>
      </w:r>
      <w:r w:rsidR="00F6055D" w:rsidRPr="008F7DB9">
        <w:rPr>
          <w:sz w:val="29"/>
          <w:szCs w:val="29"/>
        </w:rPr>
        <w:t>,</w:t>
      </w:r>
      <w:r w:rsidRPr="008F7DB9">
        <w:rPr>
          <w:sz w:val="29"/>
          <w:szCs w:val="29"/>
        </w:rPr>
        <w:t xml:space="preserve"> в соответствии</w:t>
      </w:r>
      <w:r w:rsidR="00541FFE" w:rsidRPr="008F7DB9">
        <w:rPr>
          <w:sz w:val="29"/>
          <w:szCs w:val="29"/>
        </w:rPr>
        <w:t xml:space="preserve"> </w:t>
      </w:r>
      <w:r w:rsidRPr="008F7DB9">
        <w:rPr>
          <w:sz w:val="29"/>
          <w:szCs w:val="29"/>
        </w:rPr>
        <w:t>с законодательством, коллективными договорами.</w:t>
      </w:r>
    </w:p>
    <w:p w:rsidR="00D834DF" w:rsidRPr="008F7DB9" w:rsidRDefault="00D834DF" w:rsidP="008F7DB9">
      <w:pPr>
        <w:pStyle w:val="a9"/>
        <w:numPr>
          <w:ilvl w:val="0"/>
          <w:numId w:val="4"/>
        </w:numPr>
        <w:tabs>
          <w:tab w:val="left" w:pos="1276"/>
        </w:tabs>
        <w:ind w:left="0" w:right="-284" w:firstLine="709"/>
        <w:jc w:val="both"/>
        <w:rPr>
          <w:sz w:val="29"/>
          <w:szCs w:val="29"/>
        </w:rPr>
      </w:pPr>
      <w:r w:rsidRPr="008F7DB9">
        <w:rPr>
          <w:sz w:val="29"/>
          <w:szCs w:val="29"/>
        </w:rPr>
        <w:t xml:space="preserve">Предоставлять </w:t>
      </w:r>
      <w:r w:rsidRPr="008F7DB9">
        <w:rPr>
          <w:color w:val="000000"/>
          <w:sz w:val="29"/>
          <w:szCs w:val="29"/>
        </w:rPr>
        <w:t xml:space="preserve">работникам, воспитывающим двоих и более детей </w:t>
      </w:r>
      <w:r w:rsidR="00B127F4">
        <w:rPr>
          <w:color w:val="000000"/>
          <w:sz w:val="29"/>
          <w:szCs w:val="29"/>
        </w:rPr>
        <w:t xml:space="preserve">  </w:t>
      </w:r>
      <w:r w:rsidRPr="008F7DB9">
        <w:rPr>
          <w:color w:val="000000"/>
          <w:sz w:val="29"/>
          <w:szCs w:val="29"/>
        </w:rPr>
        <w:t>в возрасте до 16 лет, отпуска в летнее или другое удобное для них время.</w:t>
      </w:r>
    </w:p>
    <w:p w:rsidR="00D834DF" w:rsidRPr="008F7DB9" w:rsidRDefault="00507891" w:rsidP="008F7DB9">
      <w:pPr>
        <w:pStyle w:val="a9"/>
        <w:numPr>
          <w:ilvl w:val="0"/>
          <w:numId w:val="4"/>
        </w:numPr>
        <w:tabs>
          <w:tab w:val="left" w:pos="1276"/>
        </w:tabs>
        <w:ind w:left="0" w:right="-284" w:firstLine="709"/>
        <w:jc w:val="both"/>
        <w:rPr>
          <w:sz w:val="29"/>
          <w:szCs w:val="29"/>
        </w:rPr>
      </w:pPr>
      <w:r w:rsidRPr="008F7DB9">
        <w:rPr>
          <w:color w:val="000000"/>
          <w:sz w:val="29"/>
          <w:szCs w:val="29"/>
        </w:rPr>
        <w:t>П</w:t>
      </w:r>
      <w:r w:rsidR="00D834DF" w:rsidRPr="008F7DB9">
        <w:rPr>
          <w:color w:val="000000"/>
          <w:sz w:val="29"/>
          <w:szCs w:val="29"/>
        </w:rPr>
        <w:t xml:space="preserve">редоставлять </w:t>
      </w:r>
      <w:r w:rsidRPr="008F7DB9">
        <w:rPr>
          <w:color w:val="000000"/>
          <w:sz w:val="29"/>
          <w:szCs w:val="29"/>
        </w:rPr>
        <w:t xml:space="preserve">работникам </w:t>
      </w:r>
      <w:r w:rsidR="00B127F4">
        <w:rPr>
          <w:color w:val="000000"/>
          <w:sz w:val="29"/>
          <w:szCs w:val="29"/>
        </w:rPr>
        <w:t xml:space="preserve">в случаях, предусмотренных </w:t>
      </w:r>
      <w:r w:rsidR="00D834DF" w:rsidRPr="008F7DB9">
        <w:rPr>
          <w:color w:val="000000"/>
          <w:sz w:val="29"/>
          <w:szCs w:val="29"/>
        </w:rPr>
        <w:t>законодательством о труде, коллективными договорами</w:t>
      </w:r>
      <w:r w:rsidRPr="008F7DB9">
        <w:rPr>
          <w:color w:val="000000"/>
          <w:sz w:val="29"/>
          <w:szCs w:val="29"/>
        </w:rPr>
        <w:t>, отпуска</w:t>
      </w:r>
      <w:r w:rsidR="00B127F4">
        <w:rPr>
          <w:color w:val="000000"/>
          <w:sz w:val="29"/>
          <w:szCs w:val="29"/>
        </w:rPr>
        <w:t xml:space="preserve">                             </w:t>
      </w:r>
      <w:r w:rsidRPr="008F7DB9">
        <w:rPr>
          <w:color w:val="000000"/>
          <w:sz w:val="29"/>
          <w:szCs w:val="29"/>
        </w:rPr>
        <w:t>без сохранения заработной платы.</w:t>
      </w:r>
    </w:p>
    <w:p w:rsidR="000E255D" w:rsidRPr="008F7DB9" w:rsidRDefault="00A0687E" w:rsidP="008F7DB9">
      <w:pPr>
        <w:pStyle w:val="a9"/>
        <w:numPr>
          <w:ilvl w:val="0"/>
          <w:numId w:val="4"/>
        </w:numPr>
        <w:tabs>
          <w:tab w:val="left" w:pos="1276"/>
        </w:tabs>
        <w:ind w:left="0" w:right="-284" w:firstLine="709"/>
        <w:jc w:val="both"/>
        <w:rPr>
          <w:sz w:val="29"/>
          <w:szCs w:val="29"/>
        </w:rPr>
      </w:pPr>
      <w:r w:rsidRPr="008F7DB9">
        <w:rPr>
          <w:sz w:val="29"/>
          <w:szCs w:val="29"/>
        </w:rPr>
        <w:t xml:space="preserve">Обеспечивать повышение квалификации руководителей </w:t>
      </w:r>
      <w:r w:rsidR="00AE2B6E" w:rsidRPr="008F7DB9">
        <w:rPr>
          <w:sz w:val="29"/>
          <w:szCs w:val="29"/>
        </w:rPr>
        <w:t xml:space="preserve">                      </w:t>
      </w:r>
      <w:r w:rsidR="00981773" w:rsidRPr="008F7DB9">
        <w:rPr>
          <w:sz w:val="29"/>
          <w:szCs w:val="29"/>
        </w:rPr>
        <w:t>и специалистов организаций</w:t>
      </w:r>
      <w:r w:rsidR="002451EE" w:rsidRPr="008F7DB9">
        <w:rPr>
          <w:sz w:val="29"/>
          <w:szCs w:val="29"/>
        </w:rPr>
        <w:t>.</w:t>
      </w:r>
    </w:p>
    <w:p w:rsidR="001430F8" w:rsidRPr="008F7DB9" w:rsidRDefault="000E255D" w:rsidP="008F7DB9">
      <w:pPr>
        <w:pStyle w:val="a9"/>
        <w:numPr>
          <w:ilvl w:val="0"/>
          <w:numId w:val="4"/>
        </w:numPr>
        <w:tabs>
          <w:tab w:val="left" w:pos="1276"/>
        </w:tabs>
        <w:ind w:left="0" w:right="-284" w:firstLine="709"/>
        <w:jc w:val="both"/>
        <w:rPr>
          <w:sz w:val="29"/>
          <w:szCs w:val="29"/>
        </w:rPr>
      </w:pPr>
      <w:proofErr w:type="gramStart"/>
      <w:r w:rsidRPr="008F7DB9">
        <w:rPr>
          <w:sz w:val="29"/>
          <w:szCs w:val="29"/>
        </w:rPr>
        <w:t>В соответствии с</w:t>
      </w:r>
      <w:r w:rsidR="008C31E0" w:rsidRPr="008F7DB9">
        <w:rPr>
          <w:sz w:val="29"/>
          <w:szCs w:val="29"/>
        </w:rPr>
        <w:t>о статьей 261-2 Трудового кодекса</w:t>
      </w:r>
      <w:r w:rsidRPr="008F7DB9">
        <w:rPr>
          <w:sz w:val="29"/>
          <w:szCs w:val="29"/>
        </w:rPr>
        <w:t xml:space="preserve"> </w:t>
      </w:r>
      <w:r w:rsidR="00A34897" w:rsidRPr="008F7DB9">
        <w:rPr>
          <w:sz w:val="29"/>
          <w:szCs w:val="29"/>
        </w:rPr>
        <w:t xml:space="preserve">руководители организаций </w:t>
      </w:r>
      <w:r w:rsidR="00784A83" w:rsidRPr="008F7DB9">
        <w:rPr>
          <w:sz w:val="29"/>
          <w:szCs w:val="29"/>
        </w:rPr>
        <w:t>предусматривают</w:t>
      </w:r>
      <w:r w:rsidR="00C93696" w:rsidRPr="008F7DB9">
        <w:rPr>
          <w:sz w:val="29"/>
          <w:szCs w:val="29"/>
        </w:rPr>
        <w:t xml:space="preserve"> </w:t>
      </w:r>
      <w:r w:rsidRPr="008F7DB9">
        <w:rPr>
          <w:rFonts w:eastAsiaTheme="minorHAnsi"/>
          <w:sz w:val="29"/>
          <w:szCs w:val="29"/>
          <w:lang w:eastAsia="en-US"/>
        </w:rPr>
        <w:t>доп</w:t>
      </w:r>
      <w:r w:rsidR="00A34897" w:rsidRPr="008F7DB9">
        <w:rPr>
          <w:rFonts w:eastAsiaTheme="minorHAnsi"/>
          <w:sz w:val="29"/>
          <w:szCs w:val="29"/>
          <w:lang w:eastAsia="en-US"/>
        </w:rPr>
        <w:t xml:space="preserve">олнительные меры стимулирования </w:t>
      </w:r>
      <w:r w:rsidR="00CA0A63" w:rsidRPr="008F7DB9">
        <w:rPr>
          <w:rFonts w:eastAsiaTheme="minorHAnsi"/>
          <w:sz w:val="29"/>
          <w:szCs w:val="29"/>
          <w:lang w:eastAsia="en-US"/>
        </w:rPr>
        <w:t xml:space="preserve">труда, в том числе </w:t>
      </w:r>
      <w:r w:rsidRPr="008F7DB9">
        <w:rPr>
          <w:rFonts w:eastAsiaTheme="minorHAnsi"/>
          <w:sz w:val="29"/>
          <w:szCs w:val="29"/>
          <w:lang w:eastAsia="en-US"/>
        </w:rPr>
        <w:t xml:space="preserve">предоставление дополнительного поощрительного отпуска </w:t>
      </w:r>
      <w:r w:rsidR="00B127F4">
        <w:rPr>
          <w:rFonts w:eastAsiaTheme="minorHAnsi"/>
          <w:sz w:val="29"/>
          <w:szCs w:val="29"/>
          <w:lang w:eastAsia="en-US"/>
        </w:rPr>
        <w:t xml:space="preserve">                     </w:t>
      </w:r>
      <w:r w:rsidRPr="008F7DB9">
        <w:rPr>
          <w:rFonts w:eastAsiaTheme="minorHAnsi"/>
          <w:sz w:val="29"/>
          <w:szCs w:val="29"/>
          <w:lang w:eastAsia="en-US"/>
        </w:rPr>
        <w:t>с сохранением заработной платы до пяти календарных дней</w:t>
      </w:r>
      <w:r w:rsidR="001430F8" w:rsidRPr="008F7DB9">
        <w:rPr>
          <w:rFonts w:eastAsiaTheme="minorHAnsi"/>
          <w:sz w:val="29"/>
          <w:szCs w:val="29"/>
          <w:lang w:eastAsia="en-US"/>
        </w:rPr>
        <w:t xml:space="preserve"> и повышение тарифной ставки </w:t>
      </w:r>
      <w:r w:rsidR="00A84406" w:rsidRPr="008F7DB9">
        <w:rPr>
          <w:rFonts w:eastAsiaTheme="minorHAnsi"/>
          <w:sz w:val="29"/>
          <w:szCs w:val="29"/>
          <w:lang w:eastAsia="en-US"/>
        </w:rPr>
        <w:t>(тарифного оклада) не более чем на 50 процентов, если больший размер не предусмотрен законодательством, а для работников бюджетных организаций – надбавку в размере не более 50 процентов оклада</w:t>
      </w:r>
      <w:r w:rsidR="001430F8" w:rsidRPr="008F7DB9">
        <w:rPr>
          <w:rFonts w:eastAsiaTheme="minorHAnsi"/>
          <w:sz w:val="29"/>
          <w:szCs w:val="29"/>
          <w:lang w:eastAsia="en-US"/>
        </w:rPr>
        <w:t>.</w:t>
      </w:r>
      <w:r w:rsidR="00914DE3" w:rsidRPr="008F7DB9">
        <w:rPr>
          <w:rFonts w:eastAsiaTheme="minorHAnsi"/>
          <w:sz w:val="29"/>
          <w:szCs w:val="29"/>
          <w:lang w:eastAsia="en-US"/>
        </w:rPr>
        <w:t xml:space="preserve"> </w:t>
      </w:r>
      <w:proofErr w:type="gramEnd"/>
    </w:p>
    <w:p w:rsidR="006E2185" w:rsidRPr="008F7DB9" w:rsidRDefault="006E2185" w:rsidP="008F7DB9">
      <w:pPr>
        <w:tabs>
          <w:tab w:val="left" w:pos="1276"/>
        </w:tabs>
        <w:ind w:right="-284"/>
        <w:jc w:val="both"/>
        <w:rPr>
          <w:sz w:val="29"/>
          <w:szCs w:val="29"/>
        </w:rPr>
      </w:pPr>
    </w:p>
    <w:p w:rsidR="00BD72E8" w:rsidRPr="008F7DB9" w:rsidRDefault="00981773" w:rsidP="008F7DB9">
      <w:pPr>
        <w:pStyle w:val="a9"/>
        <w:numPr>
          <w:ilvl w:val="0"/>
          <w:numId w:val="14"/>
        </w:numPr>
        <w:tabs>
          <w:tab w:val="left" w:pos="567"/>
          <w:tab w:val="left" w:pos="1276"/>
        </w:tabs>
        <w:ind w:left="0" w:right="-284" w:firstLine="0"/>
        <w:jc w:val="center"/>
        <w:rPr>
          <w:sz w:val="29"/>
          <w:szCs w:val="29"/>
        </w:rPr>
      </w:pPr>
      <w:r w:rsidRPr="008F7DB9">
        <w:rPr>
          <w:sz w:val="29"/>
          <w:szCs w:val="29"/>
        </w:rPr>
        <w:t>ГАРАНТИИ ЗАНЯТОСТИ</w:t>
      </w:r>
    </w:p>
    <w:p w:rsidR="00BD72E8" w:rsidRPr="008F7DB9" w:rsidRDefault="00BD72E8" w:rsidP="008F7DB9">
      <w:pPr>
        <w:pStyle w:val="a9"/>
        <w:tabs>
          <w:tab w:val="left" w:pos="1134"/>
          <w:tab w:val="left" w:pos="1276"/>
          <w:tab w:val="left" w:pos="1418"/>
        </w:tabs>
        <w:ind w:right="-284"/>
        <w:rPr>
          <w:sz w:val="29"/>
          <w:szCs w:val="29"/>
        </w:rPr>
      </w:pPr>
    </w:p>
    <w:p w:rsidR="00BD72E8" w:rsidRPr="008F7DB9" w:rsidRDefault="00BD72E8" w:rsidP="008F7DB9">
      <w:pPr>
        <w:pStyle w:val="a9"/>
        <w:numPr>
          <w:ilvl w:val="0"/>
          <w:numId w:val="4"/>
        </w:numPr>
        <w:tabs>
          <w:tab w:val="left" w:pos="1276"/>
          <w:tab w:val="left" w:pos="1418"/>
        </w:tabs>
        <w:ind w:left="0" w:right="-284" w:firstLine="709"/>
        <w:jc w:val="both"/>
        <w:rPr>
          <w:sz w:val="29"/>
          <w:szCs w:val="29"/>
        </w:rPr>
      </w:pPr>
      <w:r w:rsidRPr="008F7DB9">
        <w:rPr>
          <w:sz w:val="29"/>
          <w:szCs w:val="29"/>
        </w:rPr>
        <w:t>Не допускать экономически и социально необоснованного сокращения численности или штата работников.</w:t>
      </w:r>
    </w:p>
    <w:p w:rsidR="00BD72E8" w:rsidRPr="008F7DB9" w:rsidRDefault="00BD72E8" w:rsidP="008F7DB9">
      <w:pPr>
        <w:pStyle w:val="a9"/>
        <w:numPr>
          <w:ilvl w:val="0"/>
          <w:numId w:val="4"/>
        </w:numPr>
        <w:tabs>
          <w:tab w:val="left" w:pos="1276"/>
        </w:tabs>
        <w:ind w:left="0" w:right="-284" w:firstLine="709"/>
        <w:jc w:val="both"/>
        <w:rPr>
          <w:sz w:val="29"/>
          <w:szCs w:val="29"/>
        </w:rPr>
      </w:pPr>
      <w:r w:rsidRPr="008F7DB9">
        <w:rPr>
          <w:sz w:val="29"/>
          <w:szCs w:val="29"/>
        </w:rPr>
        <w:t>Систематически проводить мониторинг кадрового обеспечения организаций, анализ причин текучести кадров.</w:t>
      </w:r>
    </w:p>
    <w:p w:rsidR="00BD72E8" w:rsidRPr="008F7DB9" w:rsidRDefault="00BD72E8" w:rsidP="008F7DB9">
      <w:pPr>
        <w:pStyle w:val="3"/>
        <w:numPr>
          <w:ilvl w:val="0"/>
          <w:numId w:val="4"/>
        </w:numPr>
        <w:shd w:val="clear" w:color="auto" w:fill="auto"/>
        <w:tabs>
          <w:tab w:val="left" w:pos="1276"/>
        </w:tabs>
        <w:spacing w:after="0" w:line="240" w:lineRule="auto"/>
        <w:ind w:left="0" w:right="-284" w:firstLine="709"/>
        <w:jc w:val="both"/>
        <w:rPr>
          <w:spacing w:val="0"/>
          <w:sz w:val="29"/>
          <w:szCs w:val="29"/>
        </w:rPr>
      </w:pPr>
      <w:r w:rsidRPr="008F7DB9">
        <w:rPr>
          <w:spacing w:val="0"/>
          <w:sz w:val="29"/>
          <w:szCs w:val="29"/>
        </w:rPr>
        <w:t>Р</w:t>
      </w:r>
      <w:r w:rsidR="00A14856" w:rsidRPr="008F7DB9">
        <w:rPr>
          <w:spacing w:val="0"/>
          <w:sz w:val="29"/>
          <w:szCs w:val="29"/>
        </w:rPr>
        <w:t>уководители организаций</w:t>
      </w:r>
      <w:r w:rsidR="00ED600F" w:rsidRPr="008F7DB9">
        <w:rPr>
          <w:spacing w:val="0"/>
          <w:sz w:val="29"/>
          <w:szCs w:val="29"/>
        </w:rPr>
        <w:t>, подпадающих под сферу действия Соглашения</w:t>
      </w:r>
      <w:r w:rsidRPr="008F7DB9">
        <w:rPr>
          <w:spacing w:val="0"/>
          <w:sz w:val="29"/>
          <w:szCs w:val="29"/>
        </w:rPr>
        <w:t>:</w:t>
      </w:r>
    </w:p>
    <w:p w:rsidR="006E2185" w:rsidRPr="008F7DB9" w:rsidRDefault="00BD72E8" w:rsidP="008F7DB9">
      <w:pPr>
        <w:pStyle w:val="3"/>
        <w:numPr>
          <w:ilvl w:val="1"/>
          <w:numId w:val="4"/>
        </w:numPr>
        <w:shd w:val="clear" w:color="auto" w:fill="auto"/>
        <w:tabs>
          <w:tab w:val="left" w:pos="0"/>
          <w:tab w:val="left" w:pos="1560"/>
        </w:tabs>
        <w:spacing w:after="0" w:line="240" w:lineRule="auto"/>
        <w:ind w:left="0" w:right="-284" w:firstLine="709"/>
        <w:jc w:val="both"/>
        <w:rPr>
          <w:spacing w:val="0"/>
          <w:sz w:val="29"/>
          <w:szCs w:val="29"/>
        </w:rPr>
      </w:pPr>
      <w:r w:rsidRPr="008F7DB9">
        <w:rPr>
          <w:color w:val="000000"/>
          <w:spacing w:val="0"/>
          <w:sz w:val="29"/>
          <w:szCs w:val="29"/>
        </w:rPr>
        <w:t>в случае с</w:t>
      </w:r>
      <w:r w:rsidR="00CE61F8" w:rsidRPr="008F7DB9">
        <w:rPr>
          <w:color w:val="000000"/>
          <w:spacing w:val="0"/>
          <w:sz w:val="29"/>
          <w:szCs w:val="29"/>
        </w:rPr>
        <w:t xml:space="preserve">окращения численности или штата </w:t>
      </w:r>
      <w:r w:rsidRPr="008F7DB9">
        <w:rPr>
          <w:color w:val="000000"/>
          <w:spacing w:val="0"/>
          <w:sz w:val="29"/>
          <w:szCs w:val="29"/>
        </w:rPr>
        <w:t>работников отдают предпочтение в оставлении на работе при равной производительности труда и квалификации</w:t>
      </w:r>
      <w:r w:rsidR="00CE61F8" w:rsidRPr="008F7DB9">
        <w:rPr>
          <w:color w:val="000000"/>
          <w:spacing w:val="0"/>
          <w:sz w:val="29"/>
          <w:szCs w:val="29"/>
        </w:rPr>
        <w:t xml:space="preserve"> (</w:t>
      </w:r>
      <w:r w:rsidRPr="008F7DB9">
        <w:rPr>
          <w:color w:val="000000"/>
          <w:spacing w:val="0"/>
          <w:sz w:val="29"/>
          <w:szCs w:val="29"/>
        </w:rPr>
        <w:t>помимо лиц, указанных в статье 45 Трудового кодекса</w:t>
      </w:r>
      <w:r w:rsidR="00CE61F8" w:rsidRPr="008F7DB9">
        <w:rPr>
          <w:color w:val="000000"/>
          <w:spacing w:val="0"/>
          <w:sz w:val="29"/>
          <w:szCs w:val="29"/>
        </w:rPr>
        <w:t>)</w:t>
      </w:r>
      <w:r w:rsidRPr="008F7DB9">
        <w:rPr>
          <w:color w:val="000000"/>
          <w:spacing w:val="0"/>
          <w:sz w:val="29"/>
          <w:szCs w:val="29"/>
        </w:rPr>
        <w:t xml:space="preserve"> следующим катег</w:t>
      </w:r>
      <w:r w:rsidR="00D80F26" w:rsidRPr="008F7DB9">
        <w:rPr>
          <w:color w:val="000000"/>
          <w:spacing w:val="0"/>
          <w:sz w:val="29"/>
          <w:szCs w:val="29"/>
        </w:rPr>
        <w:t>ориям работников,</w:t>
      </w:r>
      <w:r w:rsidR="00B127F4">
        <w:rPr>
          <w:color w:val="000000"/>
          <w:spacing w:val="0"/>
          <w:sz w:val="29"/>
          <w:szCs w:val="29"/>
        </w:rPr>
        <w:t xml:space="preserve"> </w:t>
      </w:r>
      <w:r w:rsidR="00D80F26" w:rsidRPr="008F7DB9">
        <w:rPr>
          <w:color w:val="000000"/>
          <w:spacing w:val="0"/>
          <w:sz w:val="29"/>
          <w:szCs w:val="29"/>
        </w:rPr>
        <w:t>не допускающих</w:t>
      </w:r>
      <w:r w:rsidRPr="008F7DB9">
        <w:rPr>
          <w:color w:val="000000"/>
          <w:spacing w:val="0"/>
          <w:sz w:val="29"/>
          <w:szCs w:val="29"/>
        </w:rPr>
        <w:t xml:space="preserve"> нарушений трудовой</w:t>
      </w:r>
      <w:r w:rsidR="009D6DD5" w:rsidRPr="008F7DB9">
        <w:rPr>
          <w:color w:val="000000"/>
          <w:spacing w:val="0"/>
          <w:sz w:val="29"/>
          <w:szCs w:val="29"/>
        </w:rPr>
        <w:t>,</w:t>
      </w:r>
      <w:r w:rsidR="00DB2C4E" w:rsidRPr="008F7DB9">
        <w:rPr>
          <w:color w:val="000000"/>
          <w:spacing w:val="0"/>
          <w:sz w:val="29"/>
          <w:szCs w:val="29"/>
        </w:rPr>
        <w:t xml:space="preserve"> </w:t>
      </w:r>
      <w:r w:rsidRPr="008F7DB9">
        <w:rPr>
          <w:color w:val="000000"/>
          <w:spacing w:val="0"/>
          <w:sz w:val="29"/>
          <w:szCs w:val="29"/>
        </w:rPr>
        <w:t>исполнительской</w:t>
      </w:r>
      <w:r w:rsidR="001B3554" w:rsidRPr="008F7DB9">
        <w:rPr>
          <w:color w:val="000000"/>
          <w:spacing w:val="0"/>
          <w:sz w:val="29"/>
          <w:szCs w:val="29"/>
        </w:rPr>
        <w:t xml:space="preserve"> и </w:t>
      </w:r>
      <w:r w:rsidR="009D6DD5" w:rsidRPr="008F7DB9">
        <w:rPr>
          <w:color w:val="000000"/>
          <w:spacing w:val="0"/>
          <w:sz w:val="29"/>
          <w:szCs w:val="29"/>
        </w:rPr>
        <w:t>производственно-технологической дисциплины:</w:t>
      </w:r>
      <w:r w:rsidR="00E11D84" w:rsidRPr="008F7DB9">
        <w:rPr>
          <w:color w:val="000000"/>
          <w:spacing w:val="0"/>
          <w:sz w:val="29"/>
          <w:szCs w:val="29"/>
        </w:rPr>
        <w:t xml:space="preserve"> </w:t>
      </w:r>
    </w:p>
    <w:p w:rsidR="009C36C9" w:rsidRPr="008F7DB9" w:rsidRDefault="006E2185" w:rsidP="008F7DB9">
      <w:pPr>
        <w:pStyle w:val="3"/>
        <w:shd w:val="clear" w:color="auto" w:fill="auto"/>
        <w:tabs>
          <w:tab w:val="left" w:pos="0"/>
          <w:tab w:val="left" w:pos="709"/>
        </w:tabs>
        <w:spacing w:after="0" w:line="240" w:lineRule="auto"/>
        <w:ind w:right="-284"/>
        <w:jc w:val="both"/>
        <w:rPr>
          <w:spacing w:val="0"/>
          <w:sz w:val="29"/>
          <w:szCs w:val="29"/>
        </w:rPr>
      </w:pPr>
      <w:r w:rsidRPr="008F7DB9">
        <w:rPr>
          <w:spacing w:val="0"/>
          <w:sz w:val="29"/>
          <w:szCs w:val="29"/>
        </w:rPr>
        <w:tab/>
      </w:r>
      <w:proofErr w:type="gramStart"/>
      <w:r w:rsidR="00AE459F" w:rsidRPr="008F7DB9">
        <w:rPr>
          <w:spacing w:val="0"/>
          <w:sz w:val="29"/>
          <w:szCs w:val="29"/>
        </w:rPr>
        <w:t>имеющим</w:t>
      </w:r>
      <w:proofErr w:type="gramEnd"/>
      <w:r w:rsidR="00AE459F" w:rsidRPr="008F7DB9">
        <w:rPr>
          <w:spacing w:val="0"/>
          <w:sz w:val="29"/>
          <w:szCs w:val="29"/>
        </w:rPr>
        <w:t xml:space="preserve"> неполную семью (статья</w:t>
      </w:r>
      <w:r w:rsidR="00BD72E8" w:rsidRPr="008F7DB9">
        <w:rPr>
          <w:spacing w:val="0"/>
          <w:sz w:val="29"/>
          <w:szCs w:val="29"/>
        </w:rPr>
        <w:t xml:space="preserve"> 63 Кодекса о браке и семье</w:t>
      </w:r>
      <w:r w:rsidR="005A6793" w:rsidRPr="008F7DB9">
        <w:rPr>
          <w:spacing w:val="0"/>
          <w:sz w:val="29"/>
          <w:szCs w:val="29"/>
        </w:rPr>
        <w:t xml:space="preserve"> </w:t>
      </w:r>
      <w:r w:rsidR="005A6793" w:rsidRPr="008F7DB9">
        <w:rPr>
          <w:spacing w:val="0"/>
          <w:sz w:val="29"/>
          <w:szCs w:val="29"/>
        </w:rPr>
        <w:lastRenderedPageBreak/>
        <w:t>Республики Беларусь</w:t>
      </w:r>
      <w:r w:rsidR="00BD72E8" w:rsidRPr="008F7DB9">
        <w:rPr>
          <w:spacing w:val="0"/>
          <w:sz w:val="29"/>
          <w:szCs w:val="29"/>
        </w:rPr>
        <w:t xml:space="preserve">); </w:t>
      </w:r>
    </w:p>
    <w:p w:rsidR="00E11D84" w:rsidRPr="008F7DB9" w:rsidRDefault="00E11D84" w:rsidP="008F7DB9">
      <w:pPr>
        <w:pStyle w:val="3"/>
        <w:shd w:val="clear" w:color="auto" w:fill="auto"/>
        <w:spacing w:after="0" w:line="240" w:lineRule="auto"/>
        <w:ind w:right="-284" w:firstLine="709"/>
        <w:jc w:val="both"/>
        <w:rPr>
          <w:spacing w:val="0"/>
          <w:sz w:val="29"/>
          <w:szCs w:val="29"/>
        </w:rPr>
      </w:pPr>
      <w:proofErr w:type="gramStart"/>
      <w:r w:rsidRPr="008F7DB9">
        <w:rPr>
          <w:spacing w:val="0"/>
          <w:sz w:val="29"/>
          <w:szCs w:val="29"/>
        </w:rPr>
        <w:t>матери (отцу, опекуну, попечителю), воспитывающей (воспитывающему) ребенка-инвалида в возрасте до восемнадцати лет;</w:t>
      </w:r>
      <w:proofErr w:type="gramEnd"/>
    </w:p>
    <w:p w:rsidR="00BD72E8" w:rsidRPr="008F7DB9" w:rsidRDefault="00BD72E8" w:rsidP="008F7DB9">
      <w:pPr>
        <w:pStyle w:val="3"/>
        <w:shd w:val="clear" w:color="auto" w:fill="auto"/>
        <w:spacing w:after="0" w:line="240" w:lineRule="auto"/>
        <w:ind w:right="-284" w:firstLine="709"/>
        <w:jc w:val="both"/>
        <w:rPr>
          <w:spacing w:val="0"/>
          <w:sz w:val="29"/>
          <w:szCs w:val="29"/>
        </w:rPr>
      </w:pPr>
      <w:r w:rsidRPr="008F7DB9">
        <w:rPr>
          <w:spacing w:val="0"/>
          <w:sz w:val="29"/>
          <w:szCs w:val="29"/>
        </w:rPr>
        <w:t>опекунам, попечителям, на иждивении которых находятся несовершеннолетние дети;</w:t>
      </w:r>
    </w:p>
    <w:p w:rsidR="00BD72E8" w:rsidRPr="008F7DB9" w:rsidRDefault="00E11D84" w:rsidP="008F7DB9">
      <w:pPr>
        <w:pStyle w:val="3"/>
        <w:shd w:val="clear" w:color="auto" w:fill="auto"/>
        <w:spacing w:after="0" w:line="240" w:lineRule="auto"/>
        <w:ind w:right="-284" w:firstLine="709"/>
        <w:jc w:val="both"/>
        <w:rPr>
          <w:strike/>
          <w:spacing w:val="0"/>
          <w:sz w:val="29"/>
          <w:szCs w:val="29"/>
        </w:rPr>
      </w:pPr>
      <w:proofErr w:type="gramStart"/>
      <w:r w:rsidRPr="008F7DB9">
        <w:rPr>
          <w:spacing w:val="0"/>
          <w:sz w:val="29"/>
          <w:szCs w:val="29"/>
        </w:rPr>
        <w:t>матери (отцу, опек</w:t>
      </w:r>
      <w:r w:rsidR="00B127F4">
        <w:rPr>
          <w:spacing w:val="0"/>
          <w:sz w:val="29"/>
          <w:szCs w:val="29"/>
        </w:rPr>
        <w:t xml:space="preserve">уну, попечителю), воспитывающей </w:t>
      </w:r>
      <w:r w:rsidRPr="008F7DB9">
        <w:rPr>
          <w:spacing w:val="0"/>
          <w:sz w:val="29"/>
          <w:szCs w:val="29"/>
        </w:rPr>
        <w:t>(воспитывающему) троих и более детей в возрасте до восемнадцати лет;</w:t>
      </w:r>
      <w:proofErr w:type="gramEnd"/>
    </w:p>
    <w:p w:rsidR="00BD72E8" w:rsidRPr="008F7DB9" w:rsidRDefault="00BD72E8" w:rsidP="008F7DB9">
      <w:pPr>
        <w:pStyle w:val="3"/>
        <w:shd w:val="clear" w:color="auto" w:fill="auto"/>
        <w:spacing w:after="0" w:line="240" w:lineRule="auto"/>
        <w:ind w:right="-284" w:firstLine="709"/>
        <w:jc w:val="both"/>
        <w:rPr>
          <w:spacing w:val="0"/>
          <w:sz w:val="29"/>
          <w:szCs w:val="29"/>
        </w:rPr>
      </w:pPr>
      <w:r w:rsidRPr="008F7DB9">
        <w:rPr>
          <w:spacing w:val="0"/>
          <w:sz w:val="29"/>
          <w:szCs w:val="29"/>
        </w:rPr>
        <w:t xml:space="preserve">одному из двух работающих в организации родителей, </w:t>
      </w:r>
      <w:r w:rsidR="00E11D84" w:rsidRPr="008F7DB9">
        <w:rPr>
          <w:spacing w:val="0"/>
          <w:sz w:val="29"/>
          <w:szCs w:val="29"/>
        </w:rPr>
        <w:t>воспитывающих</w:t>
      </w:r>
      <w:r w:rsidR="00E11D84" w:rsidRPr="008F7DB9">
        <w:rPr>
          <w:b/>
          <w:spacing w:val="0"/>
          <w:sz w:val="29"/>
          <w:szCs w:val="29"/>
        </w:rPr>
        <w:t xml:space="preserve"> </w:t>
      </w:r>
      <w:r w:rsidRPr="008F7DB9">
        <w:rPr>
          <w:spacing w:val="0"/>
          <w:sz w:val="29"/>
          <w:szCs w:val="29"/>
        </w:rPr>
        <w:t>несовершеннолетн</w:t>
      </w:r>
      <w:r w:rsidR="00E11D84" w:rsidRPr="008F7DB9">
        <w:rPr>
          <w:spacing w:val="0"/>
          <w:sz w:val="29"/>
          <w:szCs w:val="29"/>
        </w:rPr>
        <w:t>его</w:t>
      </w:r>
      <w:r w:rsidRPr="008F7DB9">
        <w:rPr>
          <w:spacing w:val="0"/>
          <w:sz w:val="29"/>
          <w:szCs w:val="29"/>
        </w:rPr>
        <w:t xml:space="preserve"> </w:t>
      </w:r>
      <w:r w:rsidR="00E11D84" w:rsidRPr="008F7DB9">
        <w:rPr>
          <w:spacing w:val="0"/>
          <w:sz w:val="29"/>
          <w:szCs w:val="29"/>
        </w:rPr>
        <w:t>ребенка</w:t>
      </w:r>
      <w:r w:rsidRPr="008F7DB9">
        <w:rPr>
          <w:spacing w:val="0"/>
          <w:sz w:val="29"/>
          <w:szCs w:val="29"/>
        </w:rPr>
        <w:t>;</w:t>
      </w:r>
    </w:p>
    <w:p w:rsidR="00C63133" w:rsidRPr="008F7DB9" w:rsidRDefault="00BD72E8" w:rsidP="008F7DB9">
      <w:pPr>
        <w:pStyle w:val="3"/>
        <w:shd w:val="clear" w:color="auto" w:fill="auto"/>
        <w:spacing w:after="0" w:line="240" w:lineRule="auto"/>
        <w:ind w:right="-284" w:firstLine="709"/>
        <w:jc w:val="both"/>
        <w:rPr>
          <w:spacing w:val="0"/>
          <w:sz w:val="29"/>
          <w:szCs w:val="29"/>
        </w:rPr>
      </w:pPr>
      <w:r w:rsidRPr="008F7DB9">
        <w:rPr>
          <w:spacing w:val="0"/>
          <w:sz w:val="29"/>
          <w:szCs w:val="29"/>
        </w:rPr>
        <w:t>работникам</w:t>
      </w:r>
      <w:r w:rsidR="00C63133" w:rsidRPr="008F7DB9">
        <w:rPr>
          <w:spacing w:val="0"/>
          <w:sz w:val="29"/>
          <w:szCs w:val="29"/>
        </w:rPr>
        <w:t xml:space="preserve"> </w:t>
      </w:r>
      <w:proofErr w:type="spellStart"/>
      <w:r w:rsidR="00E11D84" w:rsidRPr="008F7DB9">
        <w:rPr>
          <w:spacing w:val="0"/>
          <w:sz w:val="29"/>
          <w:szCs w:val="29"/>
        </w:rPr>
        <w:t>пред</w:t>
      </w:r>
      <w:r w:rsidR="00C63133" w:rsidRPr="008F7DB9">
        <w:rPr>
          <w:spacing w:val="0"/>
          <w:sz w:val="29"/>
          <w:szCs w:val="29"/>
        </w:rPr>
        <w:t>пенсионного</w:t>
      </w:r>
      <w:proofErr w:type="spellEnd"/>
      <w:r w:rsidR="00C63133" w:rsidRPr="008F7DB9">
        <w:rPr>
          <w:spacing w:val="0"/>
          <w:sz w:val="29"/>
          <w:szCs w:val="29"/>
        </w:rPr>
        <w:t xml:space="preserve"> возраста </w:t>
      </w:r>
      <w:r w:rsidR="00E11D84" w:rsidRPr="008F7DB9">
        <w:rPr>
          <w:spacing w:val="0"/>
          <w:sz w:val="29"/>
          <w:szCs w:val="29"/>
        </w:rPr>
        <w:t>(за три года</w:t>
      </w:r>
      <w:r w:rsidR="00B127F4">
        <w:rPr>
          <w:spacing w:val="0"/>
          <w:sz w:val="29"/>
          <w:szCs w:val="29"/>
        </w:rPr>
        <w:t xml:space="preserve">                                             </w:t>
      </w:r>
      <w:r w:rsidR="00E11D84" w:rsidRPr="008F7DB9">
        <w:rPr>
          <w:spacing w:val="0"/>
          <w:sz w:val="29"/>
          <w:szCs w:val="29"/>
        </w:rPr>
        <w:t>до общеустановленного пенсионного возраста)</w:t>
      </w:r>
      <w:r w:rsidR="00C63133" w:rsidRPr="008F7DB9">
        <w:rPr>
          <w:spacing w:val="0"/>
          <w:sz w:val="29"/>
          <w:szCs w:val="29"/>
        </w:rPr>
        <w:t xml:space="preserve">; </w:t>
      </w:r>
    </w:p>
    <w:p w:rsidR="00BD72E8" w:rsidRPr="008F7DB9" w:rsidRDefault="00BD72E8" w:rsidP="008F7DB9">
      <w:pPr>
        <w:pStyle w:val="3"/>
        <w:shd w:val="clear" w:color="auto" w:fill="auto"/>
        <w:spacing w:after="0" w:line="240" w:lineRule="auto"/>
        <w:ind w:right="-284" w:firstLine="709"/>
        <w:jc w:val="both"/>
        <w:rPr>
          <w:color w:val="000000"/>
          <w:spacing w:val="0"/>
          <w:sz w:val="29"/>
          <w:szCs w:val="29"/>
        </w:rPr>
      </w:pPr>
      <w:proofErr w:type="gramStart"/>
      <w:r w:rsidRPr="008F7DB9">
        <w:rPr>
          <w:color w:val="000000"/>
          <w:spacing w:val="0"/>
          <w:sz w:val="29"/>
          <w:szCs w:val="29"/>
        </w:rPr>
        <w:t>получившим</w:t>
      </w:r>
      <w:proofErr w:type="gramEnd"/>
      <w:r w:rsidRPr="008F7DB9">
        <w:rPr>
          <w:color w:val="000000"/>
          <w:spacing w:val="0"/>
          <w:sz w:val="29"/>
          <w:szCs w:val="29"/>
        </w:rPr>
        <w:t xml:space="preserve"> трудовое увечье или профессиональное заболевание </w:t>
      </w:r>
      <w:r w:rsidR="00BB5D27" w:rsidRPr="008F7DB9">
        <w:rPr>
          <w:color w:val="000000"/>
          <w:spacing w:val="0"/>
          <w:sz w:val="29"/>
          <w:szCs w:val="29"/>
        </w:rPr>
        <w:t xml:space="preserve">             </w:t>
      </w:r>
      <w:r w:rsidRPr="008F7DB9">
        <w:rPr>
          <w:color w:val="000000"/>
          <w:spacing w:val="0"/>
          <w:sz w:val="29"/>
          <w:szCs w:val="29"/>
        </w:rPr>
        <w:t>на производстве.</w:t>
      </w:r>
    </w:p>
    <w:p w:rsidR="00B2663B" w:rsidRPr="008F7DB9" w:rsidRDefault="00B2663B" w:rsidP="008F7DB9">
      <w:pPr>
        <w:pStyle w:val="3"/>
        <w:shd w:val="clear" w:color="auto" w:fill="auto"/>
        <w:spacing w:after="0" w:line="240" w:lineRule="auto"/>
        <w:ind w:right="-284" w:firstLine="709"/>
        <w:jc w:val="both"/>
        <w:rPr>
          <w:spacing w:val="0"/>
          <w:sz w:val="29"/>
          <w:szCs w:val="29"/>
        </w:rPr>
      </w:pPr>
      <w:r w:rsidRPr="008F7DB9">
        <w:rPr>
          <w:spacing w:val="0"/>
          <w:sz w:val="29"/>
          <w:szCs w:val="29"/>
        </w:rPr>
        <w:t>Расторжение трудового до</w:t>
      </w:r>
      <w:r w:rsidR="00B127F4">
        <w:rPr>
          <w:spacing w:val="0"/>
          <w:sz w:val="29"/>
          <w:szCs w:val="29"/>
        </w:rPr>
        <w:t xml:space="preserve">говора по инициативе нанимателя </w:t>
      </w:r>
      <w:r w:rsidRPr="008F7DB9">
        <w:rPr>
          <w:spacing w:val="0"/>
          <w:sz w:val="29"/>
          <w:szCs w:val="29"/>
        </w:rPr>
        <w:t xml:space="preserve">(кроме пункта 3, абзацев третьего и пятого пункта 7 статьи 42 Трудового кодекса) производится после предварительного, но не </w:t>
      </w:r>
      <w:proofErr w:type="gramStart"/>
      <w:r w:rsidRPr="008F7DB9">
        <w:rPr>
          <w:spacing w:val="0"/>
          <w:sz w:val="29"/>
          <w:szCs w:val="29"/>
        </w:rPr>
        <w:t>позднее</w:t>
      </w:r>
      <w:proofErr w:type="gramEnd"/>
      <w:r w:rsidRPr="008F7DB9">
        <w:rPr>
          <w:spacing w:val="0"/>
          <w:sz w:val="29"/>
          <w:szCs w:val="29"/>
        </w:rPr>
        <w:t xml:space="preserve"> чем за две недели</w:t>
      </w:r>
      <w:r w:rsidR="00BF779D" w:rsidRPr="008F7DB9">
        <w:rPr>
          <w:spacing w:val="0"/>
          <w:sz w:val="29"/>
          <w:szCs w:val="29"/>
        </w:rPr>
        <w:t>,</w:t>
      </w:r>
      <w:r w:rsidRPr="008F7DB9">
        <w:rPr>
          <w:spacing w:val="0"/>
          <w:sz w:val="29"/>
          <w:szCs w:val="29"/>
        </w:rPr>
        <w:t xml:space="preserve"> уведомления профсоюзного комитета.</w:t>
      </w:r>
    </w:p>
    <w:p w:rsidR="001B3554" w:rsidRPr="008F7DB9" w:rsidRDefault="00B2663B" w:rsidP="008F7DB9">
      <w:pPr>
        <w:pStyle w:val="3"/>
        <w:shd w:val="clear" w:color="auto" w:fill="auto"/>
        <w:spacing w:after="0" w:line="240" w:lineRule="auto"/>
        <w:ind w:right="-284" w:firstLine="709"/>
        <w:jc w:val="both"/>
        <w:rPr>
          <w:b/>
          <w:spacing w:val="0"/>
          <w:sz w:val="29"/>
          <w:szCs w:val="29"/>
        </w:rPr>
      </w:pPr>
      <w:r w:rsidRPr="008F7DB9">
        <w:rPr>
          <w:spacing w:val="0"/>
          <w:sz w:val="29"/>
          <w:szCs w:val="29"/>
        </w:rPr>
        <w:t>Расторжение трудового договора в случае, предусмотренном абзацем пятым пункта 7 статьи 42 Трудового кодекса, производится</w:t>
      </w:r>
      <w:r w:rsidR="00B127F4">
        <w:rPr>
          <w:spacing w:val="0"/>
          <w:sz w:val="29"/>
          <w:szCs w:val="29"/>
        </w:rPr>
        <w:t xml:space="preserve">                                        </w:t>
      </w:r>
      <w:r w:rsidRPr="008F7DB9">
        <w:rPr>
          <w:spacing w:val="0"/>
          <w:sz w:val="29"/>
          <w:szCs w:val="29"/>
        </w:rPr>
        <w:t>с одновременным уведомлением (в день увольнения) профсоюзного комитета</w:t>
      </w:r>
      <w:r w:rsidR="00914DE3" w:rsidRPr="008F7DB9">
        <w:rPr>
          <w:spacing w:val="0"/>
          <w:sz w:val="29"/>
          <w:szCs w:val="29"/>
        </w:rPr>
        <w:t>;</w:t>
      </w:r>
      <w:r w:rsidR="00914DE3" w:rsidRPr="008F7DB9">
        <w:rPr>
          <w:b/>
          <w:spacing w:val="0"/>
          <w:sz w:val="29"/>
          <w:szCs w:val="29"/>
        </w:rPr>
        <w:t xml:space="preserve"> </w:t>
      </w:r>
    </w:p>
    <w:p w:rsidR="001F1609" w:rsidRPr="008F7DB9" w:rsidRDefault="00A92C5E" w:rsidP="008F7DB9">
      <w:pPr>
        <w:pStyle w:val="3"/>
        <w:numPr>
          <w:ilvl w:val="1"/>
          <w:numId w:val="4"/>
        </w:numPr>
        <w:shd w:val="clear" w:color="auto" w:fill="auto"/>
        <w:tabs>
          <w:tab w:val="left" w:pos="1560"/>
        </w:tabs>
        <w:spacing w:after="0" w:line="240" w:lineRule="auto"/>
        <w:ind w:left="0" w:right="-284" w:firstLine="709"/>
        <w:jc w:val="both"/>
        <w:rPr>
          <w:spacing w:val="0"/>
          <w:sz w:val="29"/>
          <w:szCs w:val="29"/>
        </w:rPr>
      </w:pPr>
      <w:r w:rsidRPr="008F7DB9">
        <w:rPr>
          <w:spacing w:val="0"/>
          <w:sz w:val="29"/>
          <w:szCs w:val="29"/>
        </w:rPr>
        <w:t>оказывают помощь высвобождаемым в связи</w:t>
      </w:r>
      <w:r w:rsidR="00B127F4">
        <w:rPr>
          <w:spacing w:val="0"/>
          <w:sz w:val="29"/>
          <w:szCs w:val="29"/>
        </w:rPr>
        <w:t xml:space="preserve"> </w:t>
      </w:r>
      <w:r w:rsidR="000B502B" w:rsidRPr="008F7DB9">
        <w:rPr>
          <w:spacing w:val="0"/>
          <w:sz w:val="29"/>
          <w:szCs w:val="29"/>
        </w:rPr>
        <w:t xml:space="preserve">с </w:t>
      </w:r>
      <w:r w:rsidRPr="008F7DB9">
        <w:rPr>
          <w:spacing w:val="0"/>
          <w:sz w:val="29"/>
          <w:szCs w:val="29"/>
        </w:rPr>
        <w:t>сокращением численности (штата), ликви</w:t>
      </w:r>
      <w:r w:rsidR="00B127F4">
        <w:rPr>
          <w:spacing w:val="0"/>
          <w:sz w:val="29"/>
          <w:szCs w:val="29"/>
        </w:rPr>
        <w:t xml:space="preserve">дацией организации работникам в                                   </w:t>
      </w:r>
      <w:r w:rsidRPr="008F7DB9">
        <w:rPr>
          <w:spacing w:val="0"/>
          <w:sz w:val="29"/>
          <w:szCs w:val="29"/>
        </w:rPr>
        <w:t>т</w:t>
      </w:r>
      <w:r w:rsidR="00404F93" w:rsidRPr="008F7DB9">
        <w:rPr>
          <w:spacing w:val="0"/>
          <w:sz w:val="29"/>
          <w:szCs w:val="29"/>
        </w:rPr>
        <w:t>рудоустройстве или переобучении;</w:t>
      </w:r>
    </w:p>
    <w:p w:rsidR="001F1609" w:rsidRPr="008F7DB9" w:rsidRDefault="000B502B" w:rsidP="008F7DB9">
      <w:pPr>
        <w:pStyle w:val="3"/>
        <w:numPr>
          <w:ilvl w:val="1"/>
          <w:numId w:val="4"/>
        </w:numPr>
        <w:shd w:val="clear" w:color="auto" w:fill="auto"/>
        <w:tabs>
          <w:tab w:val="left" w:pos="1560"/>
        </w:tabs>
        <w:spacing w:after="0" w:line="240" w:lineRule="auto"/>
        <w:ind w:left="0" w:right="-284" w:firstLine="709"/>
        <w:jc w:val="both"/>
        <w:rPr>
          <w:spacing w:val="0"/>
          <w:sz w:val="29"/>
          <w:szCs w:val="29"/>
        </w:rPr>
      </w:pPr>
      <w:r w:rsidRPr="008F7DB9">
        <w:rPr>
          <w:color w:val="000000"/>
          <w:spacing w:val="0"/>
          <w:sz w:val="29"/>
          <w:szCs w:val="29"/>
        </w:rPr>
        <w:t xml:space="preserve">переводят работника, </w:t>
      </w:r>
      <w:r w:rsidR="00A92C5E" w:rsidRPr="008F7DB9">
        <w:rPr>
          <w:color w:val="000000"/>
          <w:spacing w:val="0"/>
          <w:sz w:val="29"/>
          <w:szCs w:val="29"/>
        </w:rPr>
        <w:t xml:space="preserve">работающего по трудовому договору, заключенному на неопределенный срок, на контрактную форму </w:t>
      </w:r>
      <w:r w:rsidRPr="008F7DB9">
        <w:rPr>
          <w:color w:val="000000"/>
          <w:spacing w:val="0"/>
          <w:sz w:val="29"/>
          <w:szCs w:val="29"/>
        </w:rPr>
        <w:t xml:space="preserve">                      </w:t>
      </w:r>
      <w:r w:rsidR="00A92C5E" w:rsidRPr="008F7DB9">
        <w:rPr>
          <w:color w:val="000000"/>
          <w:spacing w:val="0"/>
          <w:sz w:val="29"/>
          <w:szCs w:val="29"/>
        </w:rPr>
        <w:t xml:space="preserve">найма в связи с обоснованными производственными, организационными </w:t>
      </w:r>
      <w:r w:rsidR="0019353B" w:rsidRPr="008F7DB9">
        <w:rPr>
          <w:color w:val="000000"/>
          <w:spacing w:val="0"/>
          <w:sz w:val="29"/>
          <w:szCs w:val="29"/>
        </w:rPr>
        <w:t xml:space="preserve">                </w:t>
      </w:r>
      <w:r w:rsidR="00A92C5E" w:rsidRPr="008F7DB9">
        <w:rPr>
          <w:color w:val="000000"/>
          <w:spacing w:val="0"/>
          <w:sz w:val="29"/>
          <w:szCs w:val="29"/>
        </w:rPr>
        <w:t>или экономическими причинами;</w:t>
      </w:r>
    </w:p>
    <w:p w:rsidR="001F1609" w:rsidRPr="008F7DB9" w:rsidRDefault="00A92C5E" w:rsidP="008F7DB9">
      <w:pPr>
        <w:pStyle w:val="3"/>
        <w:numPr>
          <w:ilvl w:val="1"/>
          <w:numId w:val="4"/>
        </w:numPr>
        <w:shd w:val="clear" w:color="auto" w:fill="auto"/>
        <w:tabs>
          <w:tab w:val="left" w:pos="1560"/>
        </w:tabs>
        <w:spacing w:after="0" w:line="240" w:lineRule="auto"/>
        <w:ind w:left="0" w:right="-284" w:firstLine="709"/>
        <w:jc w:val="both"/>
        <w:rPr>
          <w:spacing w:val="0"/>
          <w:sz w:val="29"/>
          <w:szCs w:val="29"/>
        </w:rPr>
      </w:pPr>
      <w:r w:rsidRPr="008F7DB9">
        <w:rPr>
          <w:spacing w:val="0"/>
          <w:sz w:val="29"/>
          <w:szCs w:val="29"/>
        </w:rPr>
        <w:t>одновременно с уведомлением о намерении перевести работника на контракт или заключить с ним новый контракт вручают работнику проект контракта;</w:t>
      </w:r>
    </w:p>
    <w:p w:rsidR="00995428" w:rsidRPr="008F7DB9" w:rsidRDefault="00B2663B" w:rsidP="008F7DB9">
      <w:pPr>
        <w:pStyle w:val="3"/>
        <w:numPr>
          <w:ilvl w:val="1"/>
          <w:numId w:val="4"/>
        </w:numPr>
        <w:shd w:val="clear" w:color="auto" w:fill="auto"/>
        <w:tabs>
          <w:tab w:val="left" w:pos="1560"/>
        </w:tabs>
        <w:spacing w:after="0" w:line="240" w:lineRule="auto"/>
        <w:ind w:left="0" w:right="-284" w:firstLine="709"/>
        <w:jc w:val="both"/>
        <w:rPr>
          <w:spacing w:val="0"/>
          <w:sz w:val="29"/>
          <w:szCs w:val="29"/>
        </w:rPr>
      </w:pPr>
      <w:r w:rsidRPr="008F7DB9">
        <w:rPr>
          <w:spacing w:val="0"/>
          <w:sz w:val="29"/>
          <w:szCs w:val="29"/>
        </w:rPr>
        <w:t>заключают (продл</w:t>
      </w:r>
      <w:r w:rsidR="00B127F4">
        <w:rPr>
          <w:spacing w:val="0"/>
          <w:sz w:val="29"/>
          <w:szCs w:val="29"/>
        </w:rPr>
        <w:t xml:space="preserve">евают) контракты с работниками, </w:t>
      </w:r>
      <w:r w:rsidRPr="008F7DB9">
        <w:rPr>
          <w:spacing w:val="0"/>
          <w:sz w:val="29"/>
          <w:szCs w:val="29"/>
        </w:rPr>
        <w:t>добросовестно работающими и не допускающими нарушений производственно-технологической, исполнительской и трудовой дисциплины, которым до достижения общеустановленного пенсионного возрас</w:t>
      </w:r>
      <w:r w:rsidR="0065357A" w:rsidRPr="008F7DB9">
        <w:rPr>
          <w:spacing w:val="0"/>
          <w:sz w:val="29"/>
          <w:szCs w:val="29"/>
        </w:rPr>
        <w:t>та остается не более трех лет, на срок</w:t>
      </w:r>
      <w:r w:rsidRPr="008F7DB9">
        <w:rPr>
          <w:spacing w:val="0"/>
          <w:sz w:val="29"/>
          <w:szCs w:val="29"/>
        </w:rPr>
        <w:t xml:space="preserve"> не менее чем до достижения указанного возраста;</w:t>
      </w:r>
      <w:r w:rsidR="001B3554" w:rsidRPr="008F7DB9">
        <w:rPr>
          <w:spacing w:val="0"/>
          <w:sz w:val="29"/>
          <w:szCs w:val="29"/>
        </w:rPr>
        <w:t xml:space="preserve"> </w:t>
      </w:r>
    </w:p>
    <w:p w:rsidR="00995428" w:rsidRPr="008F7DB9" w:rsidRDefault="00B2663B" w:rsidP="008F7DB9">
      <w:pPr>
        <w:pStyle w:val="3"/>
        <w:numPr>
          <w:ilvl w:val="1"/>
          <w:numId w:val="4"/>
        </w:numPr>
        <w:shd w:val="clear" w:color="auto" w:fill="auto"/>
        <w:tabs>
          <w:tab w:val="left" w:pos="1560"/>
        </w:tabs>
        <w:spacing w:after="0" w:line="240" w:lineRule="auto"/>
        <w:ind w:left="0" w:right="-284" w:firstLine="709"/>
        <w:jc w:val="both"/>
        <w:rPr>
          <w:strike/>
          <w:spacing w:val="0"/>
          <w:sz w:val="29"/>
          <w:szCs w:val="29"/>
        </w:rPr>
      </w:pPr>
      <w:r w:rsidRPr="008F7DB9">
        <w:rPr>
          <w:spacing w:val="0"/>
          <w:sz w:val="29"/>
          <w:szCs w:val="29"/>
        </w:rPr>
        <w:t xml:space="preserve">с работниками, не допускающими нарушений производственно-технологической, исполнительской и трудовой дисциплины, </w:t>
      </w:r>
      <w:r w:rsidR="00AE3F5E" w:rsidRPr="008F7DB9">
        <w:rPr>
          <w:spacing w:val="0"/>
          <w:sz w:val="29"/>
          <w:szCs w:val="29"/>
        </w:rPr>
        <w:t xml:space="preserve">по соглашению сторон </w:t>
      </w:r>
      <w:r w:rsidRPr="008F7DB9">
        <w:rPr>
          <w:spacing w:val="0"/>
          <w:sz w:val="29"/>
          <w:szCs w:val="29"/>
        </w:rPr>
        <w:t>продлевают контракты на срок</w:t>
      </w:r>
      <w:r w:rsidR="00B127F4">
        <w:rPr>
          <w:spacing w:val="0"/>
          <w:sz w:val="29"/>
          <w:szCs w:val="29"/>
        </w:rPr>
        <w:t xml:space="preserve"> </w:t>
      </w:r>
      <w:r w:rsidRPr="008F7DB9">
        <w:rPr>
          <w:spacing w:val="0"/>
          <w:sz w:val="29"/>
          <w:szCs w:val="29"/>
        </w:rPr>
        <w:t xml:space="preserve">до истечения максимального срока действия контракта. На меньший </w:t>
      </w:r>
      <w:r w:rsidR="0065357A" w:rsidRPr="008F7DB9">
        <w:rPr>
          <w:spacing w:val="0"/>
          <w:sz w:val="29"/>
          <w:szCs w:val="29"/>
        </w:rPr>
        <w:t xml:space="preserve"> </w:t>
      </w:r>
      <w:r w:rsidRPr="008F7DB9">
        <w:rPr>
          <w:spacing w:val="0"/>
          <w:sz w:val="29"/>
          <w:szCs w:val="29"/>
        </w:rPr>
        <w:t>срок контракт продлевается с письменного согласия работника, если иное не установлено Президентом Республики Беларусь;</w:t>
      </w:r>
      <w:r w:rsidR="001B3554" w:rsidRPr="008F7DB9">
        <w:rPr>
          <w:spacing w:val="0"/>
          <w:sz w:val="29"/>
          <w:szCs w:val="29"/>
        </w:rPr>
        <w:t xml:space="preserve"> </w:t>
      </w:r>
    </w:p>
    <w:p w:rsidR="00995428" w:rsidRPr="008F7DB9" w:rsidRDefault="00B2663B" w:rsidP="008F7DB9">
      <w:pPr>
        <w:pStyle w:val="3"/>
        <w:numPr>
          <w:ilvl w:val="1"/>
          <w:numId w:val="4"/>
        </w:numPr>
        <w:shd w:val="clear" w:color="auto" w:fill="auto"/>
        <w:tabs>
          <w:tab w:val="left" w:pos="1560"/>
        </w:tabs>
        <w:spacing w:after="0" w:line="240" w:lineRule="auto"/>
        <w:ind w:left="0" w:right="-284" w:firstLine="709"/>
        <w:jc w:val="both"/>
        <w:rPr>
          <w:strike/>
          <w:spacing w:val="0"/>
          <w:sz w:val="29"/>
          <w:szCs w:val="29"/>
        </w:rPr>
      </w:pPr>
      <w:proofErr w:type="gramStart"/>
      <w:r w:rsidRPr="008F7DB9">
        <w:rPr>
          <w:spacing w:val="0"/>
          <w:sz w:val="29"/>
          <w:szCs w:val="29"/>
        </w:rPr>
        <w:lastRenderedPageBreak/>
        <w:t xml:space="preserve">с работниками, не допускающими нарушений производственно-технологической, исполнительской и трудовой дисциплины, </w:t>
      </w:r>
      <w:r w:rsidR="00EA04DA" w:rsidRPr="008F7DB9">
        <w:rPr>
          <w:spacing w:val="0"/>
          <w:sz w:val="29"/>
          <w:szCs w:val="29"/>
        </w:rPr>
        <w:t>по истечении пятилетнего срока действия контракта, а также в случае перевода работника с его согласия на другую работу</w:t>
      </w:r>
      <w:r w:rsidR="00B127F4">
        <w:rPr>
          <w:spacing w:val="0"/>
          <w:sz w:val="29"/>
          <w:szCs w:val="29"/>
        </w:rPr>
        <w:t xml:space="preserve"> </w:t>
      </w:r>
      <w:r w:rsidR="00EA04DA" w:rsidRPr="008F7DB9">
        <w:rPr>
          <w:spacing w:val="0"/>
          <w:sz w:val="29"/>
          <w:szCs w:val="29"/>
        </w:rPr>
        <w:t xml:space="preserve">по соглашению сторон </w:t>
      </w:r>
      <w:r w:rsidRPr="008F7DB9">
        <w:rPr>
          <w:spacing w:val="0"/>
          <w:sz w:val="29"/>
          <w:szCs w:val="29"/>
        </w:rPr>
        <w:t>заключают новый контракт</w:t>
      </w:r>
      <w:r w:rsidR="00EA04DA" w:rsidRPr="008F7DB9">
        <w:rPr>
          <w:spacing w:val="0"/>
          <w:sz w:val="29"/>
          <w:szCs w:val="29"/>
        </w:rPr>
        <w:t xml:space="preserve"> на срок не менее трех лет либо с письменного согласия работника</w:t>
      </w:r>
      <w:r w:rsidR="00920A6D" w:rsidRPr="008F7DB9">
        <w:rPr>
          <w:spacing w:val="0"/>
          <w:sz w:val="29"/>
          <w:szCs w:val="29"/>
        </w:rPr>
        <w:t xml:space="preserve"> –</w:t>
      </w:r>
      <w:r w:rsidR="00EA04DA" w:rsidRPr="008F7DB9">
        <w:rPr>
          <w:spacing w:val="0"/>
          <w:sz w:val="29"/>
          <w:szCs w:val="29"/>
        </w:rPr>
        <w:t xml:space="preserve"> на меньший срок, но не менее одного года;</w:t>
      </w:r>
      <w:r w:rsidR="00914DE3" w:rsidRPr="008F7DB9">
        <w:rPr>
          <w:b/>
          <w:spacing w:val="0"/>
          <w:sz w:val="29"/>
          <w:szCs w:val="29"/>
        </w:rPr>
        <w:t xml:space="preserve"> </w:t>
      </w:r>
      <w:proofErr w:type="gramEnd"/>
    </w:p>
    <w:p w:rsidR="00995428" w:rsidRPr="008F7DB9" w:rsidRDefault="00EA04DA" w:rsidP="008F7DB9">
      <w:pPr>
        <w:pStyle w:val="3"/>
        <w:numPr>
          <w:ilvl w:val="1"/>
          <w:numId w:val="4"/>
        </w:numPr>
        <w:shd w:val="clear" w:color="auto" w:fill="auto"/>
        <w:tabs>
          <w:tab w:val="left" w:pos="1560"/>
        </w:tabs>
        <w:spacing w:after="0" w:line="240" w:lineRule="auto"/>
        <w:ind w:left="0" w:right="-284" w:firstLine="709"/>
        <w:jc w:val="both"/>
        <w:rPr>
          <w:strike/>
          <w:spacing w:val="0"/>
          <w:sz w:val="29"/>
          <w:szCs w:val="29"/>
        </w:rPr>
      </w:pPr>
      <w:r w:rsidRPr="008F7DB9">
        <w:rPr>
          <w:spacing w:val="0"/>
          <w:sz w:val="29"/>
          <w:szCs w:val="29"/>
        </w:rPr>
        <w:t xml:space="preserve">по окончании срока действия контракта вправе </w:t>
      </w:r>
      <w:r w:rsidR="00B127F4">
        <w:rPr>
          <w:spacing w:val="0"/>
          <w:sz w:val="29"/>
          <w:szCs w:val="29"/>
        </w:rPr>
        <w:t xml:space="preserve">                          </w:t>
      </w:r>
      <w:r w:rsidRPr="008F7DB9">
        <w:rPr>
          <w:spacing w:val="0"/>
          <w:sz w:val="29"/>
          <w:szCs w:val="29"/>
        </w:rPr>
        <w:t xml:space="preserve">заключать с письменного согласия работника, не допускавшего </w:t>
      </w:r>
      <w:r w:rsidR="00B127F4">
        <w:rPr>
          <w:spacing w:val="0"/>
          <w:sz w:val="29"/>
          <w:szCs w:val="29"/>
        </w:rPr>
        <w:t xml:space="preserve">                               </w:t>
      </w:r>
      <w:r w:rsidRPr="008F7DB9">
        <w:rPr>
          <w:spacing w:val="0"/>
          <w:sz w:val="29"/>
          <w:szCs w:val="29"/>
        </w:rPr>
        <w:t>нарушений производственно-технологичес</w:t>
      </w:r>
      <w:r w:rsidR="00B127F4">
        <w:rPr>
          <w:spacing w:val="0"/>
          <w:sz w:val="29"/>
          <w:szCs w:val="29"/>
        </w:rPr>
        <w:t xml:space="preserve">кой, исполнительской и трудовой </w:t>
      </w:r>
      <w:r w:rsidRPr="008F7DB9">
        <w:rPr>
          <w:spacing w:val="0"/>
          <w:sz w:val="29"/>
          <w:szCs w:val="29"/>
        </w:rPr>
        <w:t>дисциплины и проработавшего в организации не менее пяти лет, трудовой договор на неопределенный срок;</w:t>
      </w:r>
    </w:p>
    <w:p w:rsidR="00A40EC0" w:rsidRPr="008F7DB9" w:rsidRDefault="00F11377" w:rsidP="008F7DB9">
      <w:pPr>
        <w:pStyle w:val="3"/>
        <w:numPr>
          <w:ilvl w:val="1"/>
          <w:numId w:val="4"/>
        </w:numPr>
        <w:shd w:val="clear" w:color="auto" w:fill="auto"/>
        <w:tabs>
          <w:tab w:val="left" w:pos="1560"/>
        </w:tabs>
        <w:spacing w:after="0" w:line="240" w:lineRule="auto"/>
        <w:ind w:left="0" w:right="-284" w:firstLine="709"/>
        <w:jc w:val="both"/>
        <w:rPr>
          <w:strike/>
          <w:spacing w:val="0"/>
          <w:sz w:val="29"/>
          <w:szCs w:val="29"/>
        </w:rPr>
      </w:pPr>
      <w:r w:rsidRPr="008F7DB9">
        <w:rPr>
          <w:spacing w:val="0"/>
          <w:sz w:val="29"/>
          <w:szCs w:val="29"/>
        </w:rPr>
        <w:t>заключают новый контракт с одиноким род</w:t>
      </w:r>
      <w:r w:rsidR="000F098B" w:rsidRPr="008F7DB9">
        <w:rPr>
          <w:spacing w:val="0"/>
          <w:sz w:val="29"/>
          <w:szCs w:val="29"/>
        </w:rPr>
        <w:t>ителем, опекуном, воспитывающим</w:t>
      </w:r>
      <w:r w:rsidRPr="008F7DB9">
        <w:rPr>
          <w:spacing w:val="0"/>
          <w:sz w:val="29"/>
          <w:szCs w:val="29"/>
        </w:rPr>
        <w:t xml:space="preserve"> двоих и более детей в возрасте до 16 лет (ребенка-инвалида в возрасте до 18 лет), не допускающим нарушени</w:t>
      </w:r>
      <w:r w:rsidR="000F098B" w:rsidRPr="008F7DB9">
        <w:rPr>
          <w:spacing w:val="0"/>
          <w:sz w:val="29"/>
          <w:szCs w:val="29"/>
        </w:rPr>
        <w:t>й</w:t>
      </w:r>
      <w:r w:rsidRPr="008F7DB9">
        <w:rPr>
          <w:spacing w:val="0"/>
          <w:sz w:val="29"/>
          <w:szCs w:val="29"/>
        </w:rPr>
        <w:t xml:space="preserve"> трудовой</w:t>
      </w:r>
      <w:r w:rsidR="00CF581A" w:rsidRPr="008F7DB9">
        <w:rPr>
          <w:spacing w:val="0"/>
          <w:sz w:val="29"/>
          <w:szCs w:val="29"/>
        </w:rPr>
        <w:t>,</w:t>
      </w:r>
      <w:r w:rsidR="00FE17BE">
        <w:rPr>
          <w:spacing w:val="0"/>
          <w:sz w:val="29"/>
          <w:szCs w:val="29"/>
        </w:rPr>
        <w:t xml:space="preserve"> </w:t>
      </w:r>
      <w:r w:rsidRPr="008F7DB9">
        <w:rPr>
          <w:spacing w:val="0"/>
          <w:sz w:val="29"/>
          <w:szCs w:val="29"/>
        </w:rPr>
        <w:t xml:space="preserve">исполнительской </w:t>
      </w:r>
      <w:r w:rsidR="00CF581A" w:rsidRPr="008F7DB9">
        <w:rPr>
          <w:spacing w:val="0"/>
          <w:sz w:val="29"/>
          <w:szCs w:val="29"/>
        </w:rPr>
        <w:t>и</w:t>
      </w:r>
      <w:r w:rsidR="00A40EC0" w:rsidRPr="008F7DB9">
        <w:rPr>
          <w:spacing w:val="0"/>
          <w:sz w:val="29"/>
          <w:szCs w:val="29"/>
        </w:rPr>
        <w:t xml:space="preserve"> </w:t>
      </w:r>
      <w:r w:rsidR="00CF581A" w:rsidRPr="008F7DB9">
        <w:rPr>
          <w:spacing w:val="0"/>
          <w:sz w:val="29"/>
          <w:szCs w:val="29"/>
        </w:rPr>
        <w:t>производ</w:t>
      </w:r>
      <w:r w:rsidR="00A40EC0" w:rsidRPr="008F7DB9">
        <w:rPr>
          <w:spacing w:val="0"/>
          <w:sz w:val="29"/>
          <w:szCs w:val="29"/>
        </w:rPr>
        <w:t xml:space="preserve">ственно-технологической </w:t>
      </w:r>
      <w:r w:rsidRPr="008F7DB9">
        <w:rPr>
          <w:spacing w:val="0"/>
          <w:sz w:val="29"/>
          <w:szCs w:val="29"/>
        </w:rPr>
        <w:t xml:space="preserve">дисциплины, </w:t>
      </w:r>
      <w:r w:rsidR="00FE17BE">
        <w:rPr>
          <w:spacing w:val="0"/>
          <w:sz w:val="29"/>
          <w:szCs w:val="29"/>
        </w:rPr>
        <w:t xml:space="preserve">                         </w:t>
      </w:r>
      <w:r w:rsidRPr="008F7DB9">
        <w:rPr>
          <w:spacing w:val="0"/>
          <w:sz w:val="29"/>
          <w:szCs w:val="29"/>
        </w:rPr>
        <w:t xml:space="preserve">на максимальный срок с его согласия; </w:t>
      </w:r>
    </w:p>
    <w:p w:rsidR="00A92C5E" w:rsidRPr="008F7DB9" w:rsidRDefault="003A325A" w:rsidP="008F7DB9">
      <w:pPr>
        <w:pStyle w:val="3"/>
        <w:numPr>
          <w:ilvl w:val="1"/>
          <w:numId w:val="4"/>
        </w:numPr>
        <w:shd w:val="clear" w:color="auto" w:fill="auto"/>
        <w:tabs>
          <w:tab w:val="left" w:pos="1418"/>
          <w:tab w:val="left" w:pos="1701"/>
        </w:tabs>
        <w:spacing w:after="0" w:line="240" w:lineRule="auto"/>
        <w:ind w:left="0" w:right="-284" w:firstLine="709"/>
        <w:jc w:val="both"/>
        <w:rPr>
          <w:spacing w:val="0"/>
          <w:sz w:val="29"/>
          <w:szCs w:val="29"/>
        </w:rPr>
      </w:pPr>
      <w:r w:rsidRPr="008F7DB9">
        <w:rPr>
          <w:spacing w:val="0"/>
          <w:sz w:val="29"/>
          <w:szCs w:val="29"/>
        </w:rPr>
        <w:t xml:space="preserve">досрочно </w:t>
      </w:r>
      <w:r w:rsidR="00A92C5E" w:rsidRPr="008F7DB9">
        <w:rPr>
          <w:spacing w:val="0"/>
          <w:sz w:val="29"/>
          <w:szCs w:val="29"/>
        </w:rPr>
        <w:t xml:space="preserve">расторгают контракт по требованию работника </w:t>
      </w:r>
      <w:r w:rsidRPr="008F7DB9">
        <w:rPr>
          <w:spacing w:val="0"/>
          <w:sz w:val="29"/>
          <w:szCs w:val="29"/>
        </w:rPr>
        <w:t xml:space="preserve">           </w:t>
      </w:r>
      <w:r w:rsidR="00A92C5E" w:rsidRPr="008F7DB9">
        <w:rPr>
          <w:spacing w:val="0"/>
          <w:sz w:val="29"/>
          <w:szCs w:val="29"/>
        </w:rPr>
        <w:t>при наличии уважительных причин в случаях:</w:t>
      </w:r>
    </w:p>
    <w:p w:rsidR="00A92C5E" w:rsidRPr="008F7DB9" w:rsidRDefault="00A92C5E" w:rsidP="008F7DB9">
      <w:pPr>
        <w:pStyle w:val="3"/>
        <w:shd w:val="clear" w:color="auto" w:fill="auto"/>
        <w:tabs>
          <w:tab w:val="left" w:pos="1418"/>
          <w:tab w:val="left" w:pos="1560"/>
        </w:tabs>
        <w:spacing w:after="0" w:line="240" w:lineRule="auto"/>
        <w:ind w:left="20" w:right="-284" w:firstLine="689"/>
        <w:jc w:val="both"/>
        <w:rPr>
          <w:spacing w:val="0"/>
          <w:sz w:val="29"/>
          <w:szCs w:val="29"/>
        </w:rPr>
      </w:pPr>
      <w:r w:rsidRPr="008F7DB9">
        <w:rPr>
          <w:spacing w:val="0"/>
          <w:sz w:val="29"/>
          <w:szCs w:val="29"/>
        </w:rPr>
        <w:t xml:space="preserve">болезни </w:t>
      </w:r>
      <w:r w:rsidR="00E3199D" w:rsidRPr="008F7DB9">
        <w:rPr>
          <w:spacing w:val="0"/>
          <w:sz w:val="29"/>
          <w:szCs w:val="29"/>
        </w:rPr>
        <w:t>или инвалидности, препятствующей</w:t>
      </w:r>
      <w:r w:rsidRPr="008F7DB9">
        <w:rPr>
          <w:spacing w:val="0"/>
          <w:sz w:val="29"/>
          <w:szCs w:val="29"/>
        </w:rPr>
        <w:t xml:space="preserve"> выполнению работы </w:t>
      </w:r>
      <w:r w:rsidR="005A6793" w:rsidRPr="008F7DB9">
        <w:rPr>
          <w:spacing w:val="0"/>
          <w:sz w:val="29"/>
          <w:szCs w:val="29"/>
        </w:rPr>
        <w:t xml:space="preserve">      </w:t>
      </w:r>
      <w:r w:rsidRPr="008F7DB9">
        <w:rPr>
          <w:spacing w:val="0"/>
          <w:sz w:val="29"/>
          <w:szCs w:val="29"/>
        </w:rPr>
        <w:t>по контракту;</w:t>
      </w:r>
    </w:p>
    <w:p w:rsidR="00A92C5E" w:rsidRPr="008F7DB9" w:rsidRDefault="00A92C5E" w:rsidP="008F7DB9">
      <w:pPr>
        <w:pStyle w:val="3"/>
        <w:shd w:val="clear" w:color="auto" w:fill="auto"/>
        <w:tabs>
          <w:tab w:val="left" w:pos="1418"/>
          <w:tab w:val="left" w:pos="1560"/>
        </w:tabs>
        <w:spacing w:after="0" w:line="240" w:lineRule="auto"/>
        <w:ind w:right="-284" w:firstLine="689"/>
        <w:jc w:val="both"/>
        <w:rPr>
          <w:spacing w:val="0"/>
          <w:sz w:val="29"/>
          <w:szCs w:val="29"/>
        </w:rPr>
      </w:pPr>
      <w:r w:rsidRPr="008F7DB9">
        <w:rPr>
          <w:spacing w:val="0"/>
          <w:sz w:val="29"/>
          <w:szCs w:val="29"/>
        </w:rPr>
        <w:t xml:space="preserve">достижения общеустановленного пенсионного возраста; </w:t>
      </w:r>
    </w:p>
    <w:p w:rsidR="00A92C5E" w:rsidRPr="008F7DB9" w:rsidRDefault="00A92C5E" w:rsidP="008F7DB9">
      <w:pPr>
        <w:pStyle w:val="3"/>
        <w:shd w:val="clear" w:color="auto" w:fill="auto"/>
        <w:tabs>
          <w:tab w:val="left" w:pos="1418"/>
          <w:tab w:val="left" w:pos="1560"/>
        </w:tabs>
        <w:spacing w:after="0" w:line="240" w:lineRule="auto"/>
        <w:ind w:right="-284" w:firstLine="689"/>
        <w:jc w:val="both"/>
        <w:rPr>
          <w:spacing w:val="0"/>
          <w:sz w:val="29"/>
          <w:szCs w:val="29"/>
        </w:rPr>
      </w:pPr>
      <w:r w:rsidRPr="008F7DB9">
        <w:rPr>
          <w:spacing w:val="0"/>
          <w:sz w:val="29"/>
          <w:szCs w:val="29"/>
        </w:rPr>
        <w:t>переезда на постоянное место жительства в другой населенный пункт;</w:t>
      </w:r>
    </w:p>
    <w:p w:rsidR="00A92C5E" w:rsidRPr="008F7DB9" w:rsidRDefault="003A325A" w:rsidP="008F7DB9">
      <w:pPr>
        <w:pStyle w:val="3"/>
        <w:shd w:val="clear" w:color="auto" w:fill="auto"/>
        <w:tabs>
          <w:tab w:val="left" w:pos="1418"/>
          <w:tab w:val="left" w:pos="1560"/>
        </w:tabs>
        <w:spacing w:after="0" w:line="240" w:lineRule="auto"/>
        <w:ind w:left="20" w:right="-284" w:firstLine="689"/>
        <w:jc w:val="both"/>
        <w:rPr>
          <w:spacing w:val="0"/>
          <w:sz w:val="29"/>
          <w:szCs w:val="29"/>
        </w:rPr>
      </w:pPr>
      <w:r w:rsidRPr="008F7DB9">
        <w:rPr>
          <w:spacing w:val="0"/>
          <w:sz w:val="29"/>
          <w:szCs w:val="29"/>
        </w:rPr>
        <w:t>необходимости ухода за больным членом</w:t>
      </w:r>
      <w:r w:rsidR="00A92C5E" w:rsidRPr="008F7DB9">
        <w:rPr>
          <w:spacing w:val="0"/>
          <w:sz w:val="29"/>
          <w:szCs w:val="29"/>
        </w:rPr>
        <w:t xml:space="preserve"> семьи; </w:t>
      </w:r>
    </w:p>
    <w:p w:rsidR="00A92C5E" w:rsidRPr="008F7DB9" w:rsidRDefault="00A92C5E" w:rsidP="008F7DB9">
      <w:pPr>
        <w:pStyle w:val="3"/>
        <w:shd w:val="clear" w:color="auto" w:fill="auto"/>
        <w:tabs>
          <w:tab w:val="left" w:pos="1418"/>
          <w:tab w:val="left" w:pos="1560"/>
        </w:tabs>
        <w:spacing w:after="0" w:line="240" w:lineRule="auto"/>
        <w:ind w:left="20" w:right="-284" w:firstLine="689"/>
        <w:jc w:val="both"/>
        <w:rPr>
          <w:spacing w:val="0"/>
          <w:sz w:val="29"/>
          <w:szCs w:val="29"/>
        </w:rPr>
      </w:pPr>
      <w:r w:rsidRPr="008F7DB9">
        <w:rPr>
          <w:spacing w:val="0"/>
          <w:sz w:val="29"/>
          <w:szCs w:val="29"/>
        </w:rPr>
        <w:t xml:space="preserve">перевода на работу </w:t>
      </w:r>
      <w:r w:rsidR="00A14C4B" w:rsidRPr="008F7DB9">
        <w:rPr>
          <w:spacing w:val="0"/>
          <w:sz w:val="29"/>
          <w:szCs w:val="29"/>
        </w:rPr>
        <w:t xml:space="preserve">или направления для прохождения военной службы </w:t>
      </w:r>
      <w:r w:rsidR="00CA61AE" w:rsidRPr="008F7DB9">
        <w:rPr>
          <w:spacing w:val="0"/>
          <w:sz w:val="29"/>
          <w:szCs w:val="29"/>
        </w:rPr>
        <w:t>в другую местность</w:t>
      </w:r>
      <w:r w:rsidR="00666E34" w:rsidRPr="008F7DB9">
        <w:rPr>
          <w:spacing w:val="0"/>
          <w:sz w:val="29"/>
          <w:szCs w:val="29"/>
        </w:rPr>
        <w:t xml:space="preserve"> супруга (супруги)</w:t>
      </w:r>
      <w:r w:rsidRPr="008F7DB9">
        <w:rPr>
          <w:spacing w:val="0"/>
          <w:sz w:val="29"/>
          <w:szCs w:val="29"/>
        </w:rPr>
        <w:t>;</w:t>
      </w:r>
    </w:p>
    <w:p w:rsidR="00BE2F41" w:rsidRPr="008F7DB9" w:rsidRDefault="00A042CE" w:rsidP="008F7DB9">
      <w:pPr>
        <w:pStyle w:val="3"/>
        <w:shd w:val="clear" w:color="auto" w:fill="auto"/>
        <w:tabs>
          <w:tab w:val="left" w:pos="1418"/>
        </w:tabs>
        <w:spacing w:after="0" w:line="240" w:lineRule="auto"/>
        <w:ind w:right="-284" w:firstLine="709"/>
        <w:jc w:val="both"/>
        <w:rPr>
          <w:spacing w:val="0"/>
          <w:sz w:val="29"/>
          <w:szCs w:val="29"/>
        </w:rPr>
      </w:pPr>
      <w:r w:rsidRPr="008F7DB9">
        <w:rPr>
          <w:spacing w:val="0"/>
          <w:sz w:val="29"/>
          <w:szCs w:val="29"/>
        </w:rPr>
        <w:t>зачисления в учреждение образования</w:t>
      </w:r>
      <w:r w:rsidR="00BE2F41" w:rsidRPr="008F7DB9">
        <w:rPr>
          <w:spacing w:val="0"/>
          <w:sz w:val="29"/>
          <w:szCs w:val="29"/>
        </w:rPr>
        <w:t xml:space="preserve"> для получения образования </w:t>
      </w:r>
      <w:r w:rsidR="00FA75BB" w:rsidRPr="008F7DB9">
        <w:rPr>
          <w:spacing w:val="0"/>
          <w:sz w:val="29"/>
          <w:szCs w:val="29"/>
        </w:rPr>
        <w:t xml:space="preserve">                  </w:t>
      </w:r>
      <w:r w:rsidR="00BE2F41" w:rsidRPr="008F7DB9">
        <w:rPr>
          <w:spacing w:val="0"/>
          <w:sz w:val="29"/>
          <w:szCs w:val="29"/>
        </w:rPr>
        <w:t xml:space="preserve">в дневной форме получения образования; </w:t>
      </w:r>
    </w:p>
    <w:p w:rsidR="00EA04DA" w:rsidRPr="008F7DB9" w:rsidRDefault="00BF5593" w:rsidP="008F7DB9">
      <w:pPr>
        <w:pStyle w:val="3"/>
        <w:shd w:val="clear" w:color="auto" w:fill="auto"/>
        <w:tabs>
          <w:tab w:val="left" w:pos="1418"/>
        </w:tabs>
        <w:spacing w:after="0" w:line="240" w:lineRule="auto"/>
        <w:ind w:right="-284" w:firstLine="709"/>
        <w:jc w:val="both"/>
        <w:rPr>
          <w:spacing w:val="0"/>
          <w:sz w:val="29"/>
          <w:szCs w:val="29"/>
        </w:rPr>
      </w:pPr>
      <w:r w:rsidRPr="008F7DB9">
        <w:rPr>
          <w:spacing w:val="0"/>
          <w:sz w:val="29"/>
          <w:szCs w:val="29"/>
        </w:rPr>
        <w:t>добровольного</w:t>
      </w:r>
      <w:r w:rsidR="00EA04DA" w:rsidRPr="008F7DB9">
        <w:rPr>
          <w:spacing w:val="0"/>
          <w:sz w:val="29"/>
          <w:szCs w:val="29"/>
        </w:rPr>
        <w:t xml:space="preserve"> поступлени</w:t>
      </w:r>
      <w:r w:rsidRPr="008F7DB9">
        <w:rPr>
          <w:spacing w:val="0"/>
          <w:sz w:val="29"/>
          <w:szCs w:val="29"/>
        </w:rPr>
        <w:t>я</w:t>
      </w:r>
      <w:r w:rsidR="00EA04DA" w:rsidRPr="008F7DB9">
        <w:rPr>
          <w:spacing w:val="0"/>
          <w:sz w:val="29"/>
          <w:szCs w:val="29"/>
        </w:rPr>
        <w:t xml:space="preserve"> на военную службу по контракту;</w:t>
      </w:r>
      <w:r w:rsidR="00F8074E" w:rsidRPr="008F7DB9">
        <w:rPr>
          <w:spacing w:val="0"/>
          <w:sz w:val="29"/>
          <w:szCs w:val="29"/>
        </w:rPr>
        <w:t xml:space="preserve"> </w:t>
      </w:r>
    </w:p>
    <w:p w:rsidR="009C07B6" w:rsidRPr="008F7DB9" w:rsidRDefault="00CA61AE" w:rsidP="008F7DB9">
      <w:pPr>
        <w:pStyle w:val="3"/>
        <w:tabs>
          <w:tab w:val="left" w:pos="1418"/>
        </w:tabs>
        <w:spacing w:after="0" w:line="240" w:lineRule="auto"/>
        <w:ind w:right="-284" w:firstLine="709"/>
        <w:jc w:val="both"/>
        <w:rPr>
          <w:spacing w:val="0"/>
          <w:sz w:val="29"/>
          <w:szCs w:val="29"/>
        </w:rPr>
      </w:pPr>
      <w:r w:rsidRPr="008F7DB9">
        <w:rPr>
          <w:spacing w:val="0"/>
          <w:sz w:val="29"/>
          <w:szCs w:val="29"/>
        </w:rPr>
        <w:t>а также в связи с иными препятствующими выполнению работы уважительными</w:t>
      </w:r>
      <w:r w:rsidR="00BE2F41" w:rsidRPr="008F7DB9">
        <w:rPr>
          <w:spacing w:val="0"/>
          <w:sz w:val="29"/>
          <w:szCs w:val="29"/>
        </w:rPr>
        <w:t xml:space="preserve"> причин</w:t>
      </w:r>
      <w:r w:rsidRPr="008F7DB9">
        <w:rPr>
          <w:spacing w:val="0"/>
          <w:sz w:val="29"/>
          <w:szCs w:val="29"/>
        </w:rPr>
        <w:t>ами, предусмотренными</w:t>
      </w:r>
      <w:r w:rsidR="00BE2F41" w:rsidRPr="008F7DB9">
        <w:rPr>
          <w:spacing w:val="0"/>
          <w:sz w:val="29"/>
          <w:szCs w:val="29"/>
        </w:rPr>
        <w:t xml:space="preserve"> законодательством </w:t>
      </w:r>
      <w:r w:rsidR="005C2E6F" w:rsidRPr="008F7DB9">
        <w:rPr>
          <w:spacing w:val="0"/>
          <w:sz w:val="29"/>
          <w:szCs w:val="29"/>
        </w:rPr>
        <w:t xml:space="preserve">                  </w:t>
      </w:r>
      <w:r w:rsidR="00BE2F41" w:rsidRPr="008F7DB9">
        <w:rPr>
          <w:spacing w:val="0"/>
          <w:sz w:val="29"/>
          <w:szCs w:val="29"/>
        </w:rPr>
        <w:t>и коллективным договором.</w:t>
      </w:r>
    </w:p>
    <w:p w:rsidR="00A40EC0" w:rsidRPr="008F7DB9" w:rsidRDefault="00A40EC0" w:rsidP="008F7DB9">
      <w:pPr>
        <w:pStyle w:val="3"/>
        <w:tabs>
          <w:tab w:val="left" w:pos="1418"/>
        </w:tabs>
        <w:spacing w:after="0" w:line="240" w:lineRule="auto"/>
        <w:ind w:right="-284" w:firstLine="709"/>
        <w:jc w:val="both"/>
        <w:rPr>
          <w:spacing w:val="0"/>
          <w:sz w:val="29"/>
          <w:szCs w:val="29"/>
        </w:rPr>
      </w:pPr>
    </w:p>
    <w:p w:rsidR="00AE2B6E" w:rsidRPr="008F7DB9" w:rsidRDefault="00333823" w:rsidP="008F7DB9">
      <w:pPr>
        <w:pStyle w:val="3"/>
        <w:numPr>
          <w:ilvl w:val="0"/>
          <w:numId w:val="14"/>
        </w:numPr>
        <w:tabs>
          <w:tab w:val="left" w:pos="567"/>
          <w:tab w:val="left" w:pos="1418"/>
        </w:tabs>
        <w:spacing w:after="0" w:line="240" w:lineRule="auto"/>
        <w:ind w:left="0" w:right="-284" w:firstLine="0"/>
        <w:jc w:val="center"/>
        <w:rPr>
          <w:spacing w:val="0"/>
          <w:sz w:val="29"/>
          <w:szCs w:val="29"/>
        </w:rPr>
      </w:pPr>
      <w:r w:rsidRPr="008F7DB9">
        <w:rPr>
          <w:sz w:val="29"/>
          <w:szCs w:val="29"/>
        </w:rPr>
        <w:t>СОЦИАЛЬНОЕ ПАРТНЕРСТВО</w:t>
      </w:r>
      <w:r w:rsidR="00923A7E" w:rsidRPr="008F7DB9">
        <w:rPr>
          <w:sz w:val="29"/>
          <w:szCs w:val="29"/>
        </w:rPr>
        <w:t>.                                         КООРДИНАЦИЯ ДЕЙСТВИЙ СТОРОН СОГЛАШЕНИЯ</w:t>
      </w:r>
    </w:p>
    <w:p w:rsidR="00994CB8" w:rsidRPr="008F7DB9" w:rsidRDefault="00994CB8" w:rsidP="008F7DB9">
      <w:pPr>
        <w:pStyle w:val="a9"/>
        <w:ind w:left="357" w:right="-284"/>
        <w:rPr>
          <w:sz w:val="29"/>
          <w:szCs w:val="29"/>
        </w:rPr>
      </w:pPr>
    </w:p>
    <w:p w:rsidR="00E37633" w:rsidRPr="008F7DB9" w:rsidRDefault="00E37633" w:rsidP="008F7DB9">
      <w:pPr>
        <w:pStyle w:val="a9"/>
        <w:numPr>
          <w:ilvl w:val="0"/>
          <w:numId w:val="4"/>
        </w:numPr>
        <w:tabs>
          <w:tab w:val="left" w:pos="0"/>
          <w:tab w:val="left" w:pos="1276"/>
        </w:tabs>
        <w:ind w:left="0" w:right="-284" w:firstLine="709"/>
        <w:jc w:val="both"/>
        <w:rPr>
          <w:sz w:val="29"/>
          <w:szCs w:val="29"/>
        </w:rPr>
      </w:pPr>
      <w:r w:rsidRPr="008F7DB9">
        <w:rPr>
          <w:sz w:val="29"/>
          <w:szCs w:val="29"/>
        </w:rPr>
        <w:t>Строить свои отношения на принципах социального партнерства, закрепленных в законодательстве Республики Беларусь</w:t>
      </w:r>
      <w:r w:rsidR="00FE17BE">
        <w:rPr>
          <w:sz w:val="29"/>
          <w:szCs w:val="29"/>
        </w:rPr>
        <w:t xml:space="preserve"> </w:t>
      </w:r>
      <w:r w:rsidRPr="008F7DB9">
        <w:rPr>
          <w:sz w:val="29"/>
          <w:szCs w:val="29"/>
        </w:rPr>
        <w:t>и конвенциях Международной организации труда, ратифицированных Республикой Беларусь.</w:t>
      </w:r>
    </w:p>
    <w:p w:rsidR="00982789" w:rsidRPr="008F7DB9" w:rsidRDefault="00982789" w:rsidP="008F7DB9">
      <w:pPr>
        <w:pStyle w:val="a9"/>
        <w:numPr>
          <w:ilvl w:val="0"/>
          <w:numId w:val="4"/>
        </w:numPr>
        <w:tabs>
          <w:tab w:val="left" w:pos="0"/>
          <w:tab w:val="left" w:pos="1276"/>
        </w:tabs>
        <w:ind w:left="0" w:right="-284" w:firstLine="709"/>
        <w:jc w:val="both"/>
        <w:rPr>
          <w:sz w:val="29"/>
          <w:szCs w:val="29"/>
        </w:rPr>
      </w:pPr>
      <w:r w:rsidRPr="008F7DB9">
        <w:rPr>
          <w:sz w:val="29"/>
          <w:szCs w:val="29"/>
        </w:rPr>
        <w:t>Принимать меры, направленные на дальнейшее развитие системы социального партнерства и повышение его эффективности</w:t>
      </w:r>
      <w:r w:rsidR="009B2CC1" w:rsidRPr="008F7DB9">
        <w:rPr>
          <w:sz w:val="29"/>
          <w:szCs w:val="29"/>
        </w:rPr>
        <w:t>.</w:t>
      </w:r>
    </w:p>
    <w:p w:rsidR="009B2CC1" w:rsidRPr="008F7DB9" w:rsidRDefault="009B2CC1" w:rsidP="008F7DB9">
      <w:pPr>
        <w:pStyle w:val="a9"/>
        <w:numPr>
          <w:ilvl w:val="0"/>
          <w:numId w:val="16"/>
        </w:numPr>
        <w:tabs>
          <w:tab w:val="left" w:pos="1276"/>
        </w:tabs>
        <w:ind w:left="0" w:right="-284" w:firstLine="709"/>
        <w:jc w:val="both"/>
        <w:rPr>
          <w:sz w:val="29"/>
          <w:szCs w:val="29"/>
        </w:rPr>
      </w:pPr>
      <w:r w:rsidRPr="008F7DB9">
        <w:rPr>
          <w:sz w:val="29"/>
          <w:szCs w:val="29"/>
        </w:rPr>
        <w:t>Содействовать сох</w:t>
      </w:r>
      <w:r w:rsidR="00FE17BE">
        <w:rPr>
          <w:sz w:val="29"/>
          <w:szCs w:val="29"/>
        </w:rPr>
        <w:t xml:space="preserve">ранению действующей профсоюзной </w:t>
      </w:r>
      <w:r w:rsidRPr="008F7DB9">
        <w:rPr>
          <w:sz w:val="29"/>
          <w:szCs w:val="29"/>
        </w:rPr>
        <w:t>организации при реорганизации организации.</w:t>
      </w:r>
    </w:p>
    <w:p w:rsidR="00CC6C91" w:rsidRPr="008F7DB9" w:rsidRDefault="00CC6C91" w:rsidP="008F7DB9">
      <w:pPr>
        <w:pStyle w:val="a9"/>
        <w:numPr>
          <w:ilvl w:val="0"/>
          <w:numId w:val="16"/>
        </w:numPr>
        <w:tabs>
          <w:tab w:val="left" w:pos="1276"/>
        </w:tabs>
        <w:ind w:left="0" w:right="-284" w:firstLine="709"/>
        <w:jc w:val="both"/>
        <w:rPr>
          <w:sz w:val="29"/>
          <w:szCs w:val="29"/>
        </w:rPr>
      </w:pPr>
      <w:r w:rsidRPr="008F7DB9">
        <w:rPr>
          <w:sz w:val="29"/>
          <w:szCs w:val="29"/>
        </w:rPr>
        <w:lastRenderedPageBreak/>
        <w:t>Содействовать заключению коллективных договоров</w:t>
      </w:r>
      <w:r w:rsidR="00FE17BE">
        <w:rPr>
          <w:sz w:val="29"/>
          <w:szCs w:val="29"/>
        </w:rPr>
        <w:t xml:space="preserve"> </w:t>
      </w:r>
      <w:r w:rsidR="00FD4C9A" w:rsidRPr="008F7DB9">
        <w:rPr>
          <w:sz w:val="29"/>
          <w:szCs w:val="29"/>
        </w:rPr>
        <w:t>с учетом принципов социального партнерства и в соответствии</w:t>
      </w:r>
      <w:r w:rsidR="00FE17BE">
        <w:rPr>
          <w:sz w:val="29"/>
          <w:szCs w:val="29"/>
        </w:rPr>
        <w:t xml:space="preserve"> </w:t>
      </w:r>
      <w:r w:rsidR="00FD4C9A" w:rsidRPr="008F7DB9">
        <w:rPr>
          <w:sz w:val="29"/>
          <w:szCs w:val="29"/>
        </w:rPr>
        <w:t>с законодательством</w:t>
      </w:r>
      <w:r w:rsidRPr="008F7DB9">
        <w:rPr>
          <w:sz w:val="29"/>
          <w:szCs w:val="29"/>
        </w:rPr>
        <w:t>.</w:t>
      </w:r>
    </w:p>
    <w:p w:rsidR="00BB6C27" w:rsidRPr="008F7DB9" w:rsidRDefault="00A40EC0" w:rsidP="008F7DB9">
      <w:pPr>
        <w:pStyle w:val="a9"/>
        <w:numPr>
          <w:ilvl w:val="0"/>
          <w:numId w:val="16"/>
        </w:numPr>
        <w:tabs>
          <w:tab w:val="left" w:pos="1276"/>
        </w:tabs>
        <w:ind w:left="0" w:right="-284" w:firstLine="709"/>
        <w:jc w:val="both"/>
        <w:rPr>
          <w:sz w:val="29"/>
          <w:szCs w:val="29"/>
        </w:rPr>
      </w:pPr>
      <w:r w:rsidRPr="008F7DB9">
        <w:rPr>
          <w:sz w:val="29"/>
          <w:szCs w:val="29"/>
        </w:rPr>
        <w:t>Принимать меры по предотвращению и урегулированию коллективных трудовых споров.</w:t>
      </w:r>
    </w:p>
    <w:p w:rsidR="00BB6C27" w:rsidRPr="008F7DB9" w:rsidRDefault="00A40EC0" w:rsidP="008F7DB9">
      <w:pPr>
        <w:pStyle w:val="a9"/>
        <w:numPr>
          <w:ilvl w:val="0"/>
          <w:numId w:val="16"/>
        </w:numPr>
        <w:tabs>
          <w:tab w:val="left" w:pos="1276"/>
        </w:tabs>
        <w:ind w:left="0" w:right="-284" w:firstLine="709"/>
        <w:jc w:val="both"/>
        <w:rPr>
          <w:sz w:val="29"/>
          <w:szCs w:val="29"/>
        </w:rPr>
      </w:pPr>
      <w:r w:rsidRPr="008F7DB9">
        <w:rPr>
          <w:sz w:val="29"/>
          <w:szCs w:val="29"/>
        </w:rPr>
        <w:t xml:space="preserve">Содействовать предоставлению на основании коллективных договоров, </w:t>
      </w:r>
      <w:r w:rsidR="00E37633" w:rsidRPr="008F7DB9">
        <w:rPr>
          <w:sz w:val="29"/>
          <w:szCs w:val="29"/>
        </w:rPr>
        <w:t>действующих в организациях</w:t>
      </w:r>
      <w:r w:rsidRPr="008F7DB9">
        <w:rPr>
          <w:sz w:val="29"/>
          <w:szCs w:val="29"/>
        </w:rPr>
        <w:t>, в безвозмездное пользование профсоюзам помещений, оборудования, транспортных средств, сре</w:t>
      </w:r>
      <w:proofErr w:type="gramStart"/>
      <w:r w:rsidRPr="008F7DB9">
        <w:rPr>
          <w:sz w:val="29"/>
          <w:szCs w:val="29"/>
        </w:rPr>
        <w:t>дств св</w:t>
      </w:r>
      <w:proofErr w:type="gramEnd"/>
      <w:r w:rsidRPr="008F7DB9">
        <w:rPr>
          <w:sz w:val="29"/>
          <w:szCs w:val="29"/>
        </w:rPr>
        <w:t xml:space="preserve">язи, а также иных необходимых для деятельности профсоюзов условий </w:t>
      </w:r>
      <w:r w:rsidR="00FE17BE">
        <w:rPr>
          <w:sz w:val="29"/>
          <w:szCs w:val="29"/>
        </w:rPr>
        <w:t xml:space="preserve">                  </w:t>
      </w:r>
      <w:r w:rsidRPr="008F7DB9">
        <w:rPr>
          <w:sz w:val="29"/>
          <w:szCs w:val="29"/>
        </w:rPr>
        <w:t>в соответствии с Законом Республики Беларусь «О профессиональных союзах».</w:t>
      </w:r>
    </w:p>
    <w:p w:rsidR="00BB6C27" w:rsidRPr="008F7DB9" w:rsidRDefault="00A40EC0" w:rsidP="008F7DB9">
      <w:pPr>
        <w:pStyle w:val="a9"/>
        <w:numPr>
          <w:ilvl w:val="0"/>
          <w:numId w:val="16"/>
        </w:numPr>
        <w:tabs>
          <w:tab w:val="left" w:pos="1276"/>
        </w:tabs>
        <w:ind w:left="0" w:right="-284" w:firstLine="709"/>
        <w:jc w:val="both"/>
        <w:rPr>
          <w:sz w:val="29"/>
          <w:szCs w:val="29"/>
        </w:rPr>
      </w:pPr>
      <w:r w:rsidRPr="008F7DB9">
        <w:rPr>
          <w:sz w:val="29"/>
          <w:szCs w:val="29"/>
        </w:rPr>
        <w:t>Содействовать органи</w:t>
      </w:r>
      <w:r w:rsidR="00FE17BE">
        <w:rPr>
          <w:sz w:val="29"/>
          <w:szCs w:val="29"/>
        </w:rPr>
        <w:t xml:space="preserve">зации безналичного перечисления </w:t>
      </w:r>
      <w:r w:rsidRPr="008F7DB9">
        <w:rPr>
          <w:sz w:val="29"/>
          <w:szCs w:val="29"/>
        </w:rPr>
        <w:t>профсоюзных взносов в соответствии с постановлением Совета Министров Республики Беларусь от 18 сентября 2002 г. № 1282</w:t>
      </w:r>
      <w:r w:rsidR="00FE17BE">
        <w:rPr>
          <w:sz w:val="29"/>
          <w:szCs w:val="29"/>
        </w:rPr>
        <w:t xml:space="preserve"> </w:t>
      </w:r>
      <w:r w:rsidRPr="008F7DB9">
        <w:rPr>
          <w:sz w:val="29"/>
          <w:szCs w:val="29"/>
        </w:rPr>
        <w:t xml:space="preserve">«Об удержаниях </w:t>
      </w:r>
      <w:r w:rsidR="00FE17BE">
        <w:rPr>
          <w:sz w:val="29"/>
          <w:szCs w:val="29"/>
        </w:rPr>
        <w:t xml:space="preserve">                   </w:t>
      </w:r>
      <w:r w:rsidRPr="008F7DB9">
        <w:rPr>
          <w:sz w:val="29"/>
          <w:szCs w:val="29"/>
        </w:rPr>
        <w:t>из заработной платы работников денежных сумм</w:t>
      </w:r>
      <w:r w:rsidR="00FE17BE">
        <w:rPr>
          <w:sz w:val="29"/>
          <w:szCs w:val="29"/>
        </w:rPr>
        <w:t xml:space="preserve"> </w:t>
      </w:r>
      <w:r w:rsidRPr="008F7DB9">
        <w:rPr>
          <w:sz w:val="29"/>
          <w:szCs w:val="29"/>
        </w:rPr>
        <w:t>для производства безналичных расчетов» одновременно с выплатой заработной платы.</w:t>
      </w:r>
    </w:p>
    <w:p w:rsidR="00256E19" w:rsidRPr="008F7DB9" w:rsidRDefault="00A40EC0" w:rsidP="008F7DB9">
      <w:pPr>
        <w:pStyle w:val="a9"/>
        <w:numPr>
          <w:ilvl w:val="0"/>
          <w:numId w:val="16"/>
        </w:numPr>
        <w:tabs>
          <w:tab w:val="left" w:pos="1276"/>
        </w:tabs>
        <w:ind w:left="0" w:right="-284" w:firstLine="709"/>
        <w:jc w:val="both"/>
        <w:rPr>
          <w:sz w:val="29"/>
          <w:szCs w:val="29"/>
        </w:rPr>
      </w:pPr>
      <w:r w:rsidRPr="008F7DB9">
        <w:rPr>
          <w:sz w:val="29"/>
          <w:szCs w:val="29"/>
        </w:rPr>
        <w:t xml:space="preserve">В целях содействия реализации трудовых и социально-экономических интересов работников, в том числе предоставления работникам более льготных условий, чем это предусмотрено законодательством, укрепления трудовой дисциплины и повышения ответственности работников в части соблюдения установленных законодательством требований по охране труда, </w:t>
      </w:r>
      <w:r w:rsidRPr="008F7DB9">
        <w:rPr>
          <w:b/>
          <w:sz w:val="29"/>
          <w:szCs w:val="29"/>
        </w:rPr>
        <w:t xml:space="preserve">Стороны рекомендуют включать в коллективные </w:t>
      </w:r>
      <w:proofErr w:type="gramStart"/>
      <w:r w:rsidRPr="008F7DB9">
        <w:rPr>
          <w:b/>
          <w:sz w:val="29"/>
          <w:szCs w:val="29"/>
        </w:rPr>
        <w:t>договоры</w:t>
      </w:r>
      <w:proofErr w:type="gramEnd"/>
      <w:r w:rsidRPr="008F7DB9">
        <w:rPr>
          <w:b/>
          <w:sz w:val="29"/>
          <w:szCs w:val="29"/>
        </w:rPr>
        <w:t xml:space="preserve"> следующие положения</w:t>
      </w:r>
      <w:r w:rsidRPr="008F7DB9">
        <w:rPr>
          <w:sz w:val="29"/>
          <w:szCs w:val="29"/>
        </w:rPr>
        <w:t>:</w:t>
      </w:r>
      <w:r w:rsidR="002E1845" w:rsidRPr="008F7DB9">
        <w:rPr>
          <w:sz w:val="29"/>
          <w:szCs w:val="29"/>
        </w:rPr>
        <w:t xml:space="preserve"> </w:t>
      </w:r>
    </w:p>
    <w:p w:rsidR="000F3DEF" w:rsidRPr="008F7DB9" w:rsidRDefault="00884BCE" w:rsidP="008F7DB9">
      <w:pPr>
        <w:pStyle w:val="a9"/>
        <w:numPr>
          <w:ilvl w:val="1"/>
          <w:numId w:val="33"/>
        </w:numPr>
        <w:tabs>
          <w:tab w:val="left" w:pos="1418"/>
        </w:tabs>
        <w:ind w:left="0" w:right="-284" w:firstLine="709"/>
        <w:jc w:val="both"/>
        <w:rPr>
          <w:sz w:val="29"/>
          <w:szCs w:val="29"/>
        </w:rPr>
      </w:pPr>
      <w:r w:rsidRPr="008F7DB9">
        <w:rPr>
          <w:sz w:val="29"/>
          <w:szCs w:val="29"/>
        </w:rPr>
        <w:t xml:space="preserve">о применении в организациях (за исключением </w:t>
      </w:r>
      <w:r w:rsidR="003B7B77" w:rsidRPr="008F7DB9">
        <w:rPr>
          <w:sz w:val="29"/>
          <w:szCs w:val="29"/>
        </w:rPr>
        <w:t xml:space="preserve">бюджетных </w:t>
      </w:r>
      <w:r w:rsidRPr="008F7DB9">
        <w:rPr>
          <w:sz w:val="29"/>
          <w:szCs w:val="29"/>
        </w:rPr>
        <w:t>организаций</w:t>
      </w:r>
      <w:r w:rsidR="00B60FD8" w:rsidRPr="008F7DB9">
        <w:rPr>
          <w:sz w:val="29"/>
          <w:szCs w:val="29"/>
        </w:rPr>
        <w:t xml:space="preserve"> и государственных органов</w:t>
      </w:r>
      <w:r w:rsidRPr="008F7DB9">
        <w:rPr>
          <w:sz w:val="29"/>
          <w:szCs w:val="29"/>
        </w:rPr>
        <w:t>) гибких систем оплаты труда работников, направленных на мотивацию высокопроизводительного труда;</w:t>
      </w:r>
      <w:r w:rsidR="002E1845" w:rsidRPr="008F7DB9">
        <w:rPr>
          <w:sz w:val="29"/>
          <w:szCs w:val="29"/>
        </w:rPr>
        <w:t xml:space="preserve"> </w:t>
      </w:r>
    </w:p>
    <w:p w:rsidR="000F3DEF" w:rsidRPr="008F7DB9" w:rsidRDefault="00F1484C" w:rsidP="008F7DB9">
      <w:pPr>
        <w:pStyle w:val="a9"/>
        <w:numPr>
          <w:ilvl w:val="1"/>
          <w:numId w:val="33"/>
        </w:numPr>
        <w:tabs>
          <w:tab w:val="left" w:pos="1418"/>
        </w:tabs>
        <w:ind w:left="0" w:right="-284" w:firstLine="709"/>
        <w:jc w:val="both"/>
        <w:rPr>
          <w:sz w:val="29"/>
          <w:szCs w:val="29"/>
        </w:rPr>
      </w:pPr>
      <w:r w:rsidRPr="008F7DB9">
        <w:rPr>
          <w:sz w:val="29"/>
          <w:szCs w:val="29"/>
        </w:rPr>
        <w:t>о применении гибких форм занятости (установление неполного рабочего времени, режима гибкого рабочего времени, надомный труд и др.) в отношении работников, воспитывающих детей в возрасте до 14 лет;</w:t>
      </w:r>
    </w:p>
    <w:p w:rsidR="000F3DEF" w:rsidRPr="008F7DB9" w:rsidRDefault="00D86CC5" w:rsidP="008F7DB9">
      <w:pPr>
        <w:pStyle w:val="a9"/>
        <w:numPr>
          <w:ilvl w:val="1"/>
          <w:numId w:val="33"/>
        </w:numPr>
        <w:tabs>
          <w:tab w:val="left" w:pos="1418"/>
        </w:tabs>
        <w:ind w:left="0" w:right="-284" w:firstLine="709"/>
        <w:jc w:val="both"/>
        <w:rPr>
          <w:sz w:val="29"/>
          <w:szCs w:val="29"/>
        </w:rPr>
      </w:pPr>
      <w:r w:rsidRPr="008F7DB9">
        <w:rPr>
          <w:sz w:val="29"/>
          <w:szCs w:val="29"/>
        </w:rPr>
        <w:t>об установлении, замене и пересмотре</w:t>
      </w:r>
      <w:r w:rsidR="000064F9" w:rsidRPr="008F7DB9">
        <w:rPr>
          <w:sz w:val="29"/>
          <w:szCs w:val="29"/>
        </w:rPr>
        <w:t xml:space="preserve"> норм труда с участием профсоюзного комитета</w:t>
      </w:r>
      <w:r w:rsidRPr="008F7DB9">
        <w:rPr>
          <w:sz w:val="29"/>
          <w:szCs w:val="29"/>
        </w:rPr>
        <w:t>;</w:t>
      </w:r>
    </w:p>
    <w:p w:rsidR="000F3DEF" w:rsidRPr="008F7DB9" w:rsidRDefault="00FE1258" w:rsidP="008F7DB9">
      <w:pPr>
        <w:pStyle w:val="a9"/>
        <w:numPr>
          <w:ilvl w:val="1"/>
          <w:numId w:val="33"/>
        </w:numPr>
        <w:tabs>
          <w:tab w:val="left" w:pos="1418"/>
        </w:tabs>
        <w:ind w:left="0" w:right="-284" w:firstLine="709"/>
        <w:jc w:val="both"/>
        <w:rPr>
          <w:sz w:val="29"/>
          <w:szCs w:val="29"/>
        </w:rPr>
      </w:pPr>
      <w:r w:rsidRPr="008F7DB9">
        <w:rPr>
          <w:sz w:val="29"/>
          <w:szCs w:val="29"/>
        </w:rPr>
        <w:t xml:space="preserve">о выплате из средств нанимателя семье погибшего </w:t>
      </w:r>
      <w:r w:rsidR="003B643B" w:rsidRPr="008F7DB9">
        <w:rPr>
          <w:sz w:val="29"/>
          <w:szCs w:val="29"/>
        </w:rPr>
        <w:t xml:space="preserve">                       </w:t>
      </w:r>
      <w:r w:rsidRPr="008F7DB9">
        <w:rPr>
          <w:sz w:val="29"/>
          <w:szCs w:val="29"/>
        </w:rPr>
        <w:t>на производстве работника, помимо установленного законодательством возмещения ущерба, единовременной материальной помощи (размеры, порядок и условия выплаты материальной помощи определяются коллективным договором)</w:t>
      </w:r>
      <w:r w:rsidR="00814734" w:rsidRPr="008F7DB9">
        <w:rPr>
          <w:sz w:val="29"/>
          <w:szCs w:val="29"/>
        </w:rPr>
        <w:t xml:space="preserve"> </w:t>
      </w:r>
      <w:r w:rsidR="005833FF" w:rsidRPr="008F7DB9">
        <w:rPr>
          <w:sz w:val="29"/>
          <w:szCs w:val="29"/>
        </w:rPr>
        <w:t>(за исключением бюджетных организаций                  и государственных органов)</w:t>
      </w:r>
      <w:r w:rsidRPr="008F7DB9">
        <w:rPr>
          <w:sz w:val="29"/>
          <w:szCs w:val="29"/>
        </w:rPr>
        <w:t>;</w:t>
      </w:r>
      <w:r w:rsidR="002E1845" w:rsidRPr="008F7DB9">
        <w:rPr>
          <w:sz w:val="29"/>
          <w:szCs w:val="29"/>
        </w:rPr>
        <w:t xml:space="preserve"> </w:t>
      </w:r>
    </w:p>
    <w:p w:rsidR="000F3DEF" w:rsidRPr="008F7DB9" w:rsidRDefault="00D9335E" w:rsidP="008F7DB9">
      <w:pPr>
        <w:pStyle w:val="a9"/>
        <w:numPr>
          <w:ilvl w:val="1"/>
          <w:numId w:val="33"/>
        </w:numPr>
        <w:tabs>
          <w:tab w:val="left" w:pos="1418"/>
        </w:tabs>
        <w:ind w:left="0" w:right="-284" w:firstLine="709"/>
        <w:jc w:val="both"/>
        <w:rPr>
          <w:sz w:val="29"/>
          <w:szCs w:val="29"/>
        </w:rPr>
      </w:pPr>
      <w:r w:rsidRPr="008F7DB9">
        <w:rPr>
          <w:sz w:val="29"/>
          <w:szCs w:val="29"/>
        </w:rPr>
        <w:t>о выплате выходного пособия в размере не менее одного среднемесячного заработка лицам, получившим трудовое увечье или профессиональное заболевание</w:t>
      </w:r>
      <w:r w:rsidR="006D7F75" w:rsidRPr="008F7DB9">
        <w:rPr>
          <w:sz w:val="29"/>
          <w:szCs w:val="29"/>
        </w:rPr>
        <w:t xml:space="preserve">, при прекращении трудового договора (контракта) по основаниям, предусмотренным пунктами </w:t>
      </w:r>
      <w:r w:rsidR="004E43AF" w:rsidRPr="008F7DB9">
        <w:rPr>
          <w:sz w:val="29"/>
          <w:szCs w:val="29"/>
        </w:rPr>
        <w:t xml:space="preserve">3 </w:t>
      </w:r>
      <w:r w:rsidR="006D7F75" w:rsidRPr="008F7DB9">
        <w:rPr>
          <w:sz w:val="29"/>
          <w:szCs w:val="29"/>
        </w:rPr>
        <w:t xml:space="preserve">и </w:t>
      </w:r>
      <w:r w:rsidR="004E43AF" w:rsidRPr="008F7DB9">
        <w:rPr>
          <w:sz w:val="29"/>
          <w:szCs w:val="29"/>
        </w:rPr>
        <w:t xml:space="preserve">5 </w:t>
      </w:r>
      <w:r w:rsidR="006D7F75" w:rsidRPr="008F7DB9">
        <w:rPr>
          <w:sz w:val="29"/>
          <w:szCs w:val="29"/>
        </w:rPr>
        <w:t xml:space="preserve">статьи 42 Трудового кодекса </w:t>
      </w:r>
      <w:r w:rsidR="005833FF" w:rsidRPr="008F7DB9">
        <w:rPr>
          <w:sz w:val="29"/>
          <w:szCs w:val="29"/>
        </w:rPr>
        <w:t>(за исключением государственных органов)</w:t>
      </w:r>
      <w:r w:rsidR="00E10793" w:rsidRPr="008F7DB9">
        <w:rPr>
          <w:sz w:val="29"/>
          <w:szCs w:val="29"/>
        </w:rPr>
        <w:t>*</w:t>
      </w:r>
      <w:r w:rsidR="007C2708" w:rsidRPr="008F7DB9">
        <w:rPr>
          <w:sz w:val="29"/>
          <w:szCs w:val="29"/>
        </w:rPr>
        <w:t>;</w:t>
      </w:r>
    </w:p>
    <w:p w:rsidR="000F3DEF" w:rsidRPr="008F7DB9" w:rsidRDefault="0082774F" w:rsidP="008F7DB9">
      <w:pPr>
        <w:pStyle w:val="a9"/>
        <w:numPr>
          <w:ilvl w:val="1"/>
          <w:numId w:val="33"/>
        </w:numPr>
        <w:tabs>
          <w:tab w:val="left" w:pos="1418"/>
        </w:tabs>
        <w:ind w:left="0" w:right="-284" w:firstLine="709"/>
        <w:jc w:val="both"/>
        <w:rPr>
          <w:sz w:val="29"/>
          <w:szCs w:val="29"/>
        </w:rPr>
      </w:pPr>
      <w:r w:rsidRPr="008F7DB9">
        <w:rPr>
          <w:sz w:val="29"/>
          <w:szCs w:val="29"/>
        </w:rPr>
        <w:t>о предоставлении работникам единовременной выплаты</w:t>
      </w:r>
      <w:r w:rsidR="000F3DEF" w:rsidRPr="008F7DB9">
        <w:rPr>
          <w:sz w:val="29"/>
          <w:szCs w:val="29"/>
        </w:rPr>
        <w:t xml:space="preserve"> (единовременного пособия) </w:t>
      </w:r>
      <w:r w:rsidRPr="008F7DB9">
        <w:rPr>
          <w:sz w:val="29"/>
          <w:szCs w:val="29"/>
        </w:rPr>
        <w:t>на оздоровление (</w:t>
      </w:r>
      <w:r w:rsidR="00DE30CE" w:rsidRPr="008F7DB9">
        <w:rPr>
          <w:sz w:val="29"/>
          <w:szCs w:val="29"/>
        </w:rPr>
        <w:t xml:space="preserve">как правило, при </w:t>
      </w:r>
      <w:r w:rsidR="00DE30CE" w:rsidRPr="008F7DB9">
        <w:rPr>
          <w:sz w:val="29"/>
          <w:szCs w:val="29"/>
        </w:rPr>
        <w:lastRenderedPageBreak/>
        <w:t>предоставлении трудового отпуска</w:t>
      </w:r>
      <w:r w:rsidR="000F3DEF" w:rsidRPr="008F7DB9">
        <w:rPr>
          <w:sz w:val="29"/>
          <w:szCs w:val="29"/>
        </w:rPr>
        <w:t>)</w:t>
      </w:r>
      <w:r w:rsidR="002E1845" w:rsidRPr="008F7DB9">
        <w:rPr>
          <w:sz w:val="29"/>
          <w:szCs w:val="29"/>
        </w:rPr>
        <w:t>,</w:t>
      </w:r>
      <w:r w:rsidR="00DE30CE" w:rsidRPr="008F7DB9">
        <w:rPr>
          <w:sz w:val="29"/>
          <w:szCs w:val="29"/>
        </w:rPr>
        <w:t xml:space="preserve"> </w:t>
      </w:r>
      <w:r w:rsidRPr="008F7DB9">
        <w:rPr>
          <w:sz w:val="29"/>
          <w:szCs w:val="29"/>
        </w:rPr>
        <w:t xml:space="preserve">материальной помощи в соответствии </w:t>
      </w:r>
      <w:r w:rsidR="000914DB">
        <w:rPr>
          <w:sz w:val="29"/>
          <w:szCs w:val="29"/>
        </w:rPr>
        <w:t xml:space="preserve">            </w:t>
      </w:r>
      <w:r w:rsidRPr="008F7DB9">
        <w:rPr>
          <w:sz w:val="29"/>
          <w:szCs w:val="29"/>
        </w:rPr>
        <w:t>с законодательством, локальными правовыми актами, трудовыми договорами (контрактами);</w:t>
      </w:r>
      <w:r w:rsidR="00DE30CE" w:rsidRPr="008F7DB9">
        <w:rPr>
          <w:sz w:val="29"/>
          <w:szCs w:val="29"/>
        </w:rPr>
        <w:t xml:space="preserve"> </w:t>
      </w:r>
    </w:p>
    <w:p w:rsidR="00CB6177" w:rsidRPr="008F7DB9" w:rsidRDefault="0082774F" w:rsidP="008F7DB9">
      <w:pPr>
        <w:pStyle w:val="a9"/>
        <w:numPr>
          <w:ilvl w:val="1"/>
          <w:numId w:val="33"/>
        </w:numPr>
        <w:tabs>
          <w:tab w:val="left" w:pos="1418"/>
        </w:tabs>
        <w:ind w:left="0" w:right="-284" w:firstLine="709"/>
        <w:jc w:val="both"/>
        <w:rPr>
          <w:sz w:val="29"/>
          <w:szCs w:val="29"/>
        </w:rPr>
      </w:pPr>
      <w:r w:rsidRPr="008F7DB9">
        <w:rPr>
          <w:sz w:val="29"/>
          <w:szCs w:val="29"/>
        </w:rPr>
        <w:t>о выплате выходного пособия при прекращении трудовых отношений в связи с истечением срока контракта</w:t>
      </w:r>
      <w:r w:rsidR="00CB6177" w:rsidRPr="008F7DB9">
        <w:rPr>
          <w:sz w:val="29"/>
          <w:szCs w:val="29"/>
        </w:rPr>
        <w:t xml:space="preserve"> (</w:t>
      </w:r>
      <w:r w:rsidRPr="008F7DB9">
        <w:rPr>
          <w:sz w:val="29"/>
          <w:szCs w:val="29"/>
        </w:rPr>
        <w:t>в случае, если                  та</w:t>
      </w:r>
      <w:r w:rsidR="00DC4E21" w:rsidRPr="008F7DB9">
        <w:rPr>
          <w:sz w:val="29"/>
          <w:szCs w:val="29"/>
        </w:rPr>
        <w:t>кое решение принято нанимателем</w:t>
      </w:r>
      <w:r w:rsidR="00CB6177" w:rsidRPr="008F7DB9">
        <w:rPr>
          <w:sz w:val="29"/>
          <w:szCs w:val="29"/>
        </w:rPr>
        <w:t>)</w:t>
      </w:r>
      <w:r w:rsidRPr="008F7DB9">
        <w:rPr>
          <w:sz w:val="29"/>
          <w:szCs w:val="29"/>
        </w:rPr>
        <w:t xml:space="preserve"> работнику, не име</w:t>
      </w:r>
      <w:r w:rsidR="000914DB">
        <w:rPr>
          <w:sz w:val="29"/>
          <w:szCs w:val="29"/>
        </w:rPr>
        <w:t xml:space="preserve">ющему </w:t>
      </w:r>
      <w:r w:rsidRPr="008F7DB9">
        <w:rPr>
          <w:sz w:val="29"/>
          <w:szCs w:val="29"/>
        </w:rPr>
        <w:t xml:space="preserve">дисциплинарных взысканий, в размере не </w:t>
      </w:r>
      <w:proofErr w:type="gramStart"/>
      <w:r w:rsidRPr="008F7DB9">
        <w:rPr>
          <w:sz w:val="29"/>
          <w:szCs w:val="29"/>
        </w:rPr>
        <w:t>менее двухнедельного</w:t>
      </w:r>
      <w:proofErr w:type="gramEnd"/>
      <w:r w:rsidRPr="008F7DB9">
        <w:rPr>
          <w:sz w:val="29"/>
          <w:szCs w:val="29"/>
        </w:rPr>
        <w:t xml:space="preserve"> среднего заработка (за исключением </w:t>
      </w:r>
      <w:r w:rsidR="0020713F" w:rsidRPr="008F7DB9">
        <w:rPr>
          <w:sz w:val="29"/>
          <w:szCs w:val="29"/>
        </w:rPr>
        <w:t xml:space="preserve">бюджетных </w:t>
      </w:r>
      <w:r w:rsidRPr="008F7DB9">
        <w:rPr>
          <w:sz w:val="29"/>
          <w:szCs w:val="29"/>
        </w:rPr>
        <w:t>организаций</w:t>
      </w:r>
      <w:r w:rsidR="00B60FD8" w:rsidRPr="008F7DB9">
        <w:rPr>
          <w:sz w:val="29"/>
          <w:szCs w:val="29"/>
        </w:rPr>
        <w:t xml:space="preserve"> и государственных органов</w:t>
      </w:r>
      <w:r w:rsidR="0020713F" w:rsidRPr="008F7DB9">
        <w:rPr>
          <w:sz w:val="29"/>
          <w:szCs w:val="29"/>
        </w:rPr>
        <w:t>)</w:t>
      </w:r>
      <w:r w:rsidR="00DC4E21" w:rsidRPr="008F7DB9">
        <w:rPr>
          <w:sz w:val="29"/>
          <w:szCs w:val="29"/>
        </w:rPr>
        <w:t>;</w:t>
      </w:r>
    </w:p>
    <w:p w:rsidR="008F7DB9" w:rsidRPr="008F7DB9" w:rsidRDefault="00CB6177" w:rsidP="008F7DB9">
      <w:pPr>
        <w:pStyle w:val="a9"/>
        <w:numPr>
          <w:ilvl w:val="1"/>
          <w:numId w:val="33"/>
        </w:numPr>
        <w:tabs>
          <w:tab w:val="left" w:pos="1418"/>
        </w:tabs>
        <w:ind w:left="0" w:right="-284" w:firstLine="709"/>
        <w:jc w:val="both"/>
        <w:rPr>
          <w:sz w:val="29"/>
          <w:szCs w:val="29"/>
        </w:rPr>
      </w:pPr>
      <w:r w:rsidRPr="008F7DB9">
        <w:rPr>
          <w:sz w:val="29"/>
          <w:szCs w:val="29"/>
        </w:rPr>
        <w:t>о предоставлении</w:t>
      </w:r>
      <w:r w:rsidR="00DC4E21" w:rsidRPr="008F7DB9">
        <w:rPr>
          <w:sz w:val="29"/>
          <w:szCs w:val="29"/>
        </w:rPr>
        <w:t xml:space="preserve"> ежемесячн</w:t>
      </w:r>
      <w:r w:rsidR="00E32D7B" w:rsidRPr="008F7DB9">
        <w:rPr>
          <w:sz w:val="29"/>
          <w:szCs w:val="29"/>
        </w:rPr>
        <w:t>ой</w:t>
      </w:r>
      <w:r w:rsidR="00DC4E21" w:rsidRPr="008F7DB9">
        <w:rPr>
          <w:sz w:val="29"/>
          <w:szCs w:val="29"/>
        </w:rPr>
        <w:t xml:space="preserve"> </w:t>
      </w:r>
      <w:r w:rsidR="00E32D7B" w:rsidRPr="008F7DB9">
        <w:rPr>
          <w:sz w:val="29"/>
          <w:szCs w:val="29"/>
        </w:rPr>
        <w:t>денежной помощи</w:t>
      </w:r>
      <w:r w:rsidR="00DC4E21" w:rsidRPr="008F7DB9">
        <w:rPr>
          <w:sz w:val="29"/>
          <w:szCs w:val="29"/>
        </w:rPr>
        <w:t xml:space="preserve"> </w:t>
      </w:r>
      <w:r w:rsidR="004E43AF" w:rsidRPr="008F7DB9">
        <w:rPr>
          <w:rFonts w:eastAsiaTheme="minorHAnsi"/>
          <w:sz w:val="29"/>
          <w:szCs w:val="29"/>
          <w:lang w:eastAsia="en-US"/>
        </w:rPr>
        <w:t xml:space="preserve">молодым специалистам, молодым рабочим (служащим) и </w:t>
      </w:r>
      <w:r w:rsidR="00DC4E21" w:rsidRPr="008F7DB9">
        <w:rPr>
          <w:sz w:val="29"/>
          <w:szCs w:val="29"/>
        </w:rPr>
        <w:t>выпускникам, распределенным (направленным) учреждением образования на работу вне постоянного места жительства и не обеспеченным нанимателем жилыми помещениями, в целях компенсации расходов за наем жилья в период срока работы, установленного в свидетельстве о направлении</w:t>
      </w:r>
      <w:r w:rsidR="000914DB">
        <w:rPr>
          <w:sz w:val="29"/>
          <w:szCs w:val="29"/>
        </w:rPr>
        <w:t xml:space="preserve"> </w:t>
      </w:r>
      <w:r w:rsidR="00DC4E21" w:rsidRPr="008F7DB9">
        <w:rPr>
          <w:sz w:val="29"/>
          <w:szCs w:val="29"/>
        </w:rPr>
        <w:t>на работу</w:t>
      </w:r>
      <w:r w:rsidR="000914DB">
        <w:rPr>
          <w:sz w:val="29"/>
          <w:szCs w:val="29"/>
        </w:rPr>
        <w:t xml:space="preserve">                           </w:t>
      </w:r>
      <w:r w:rsidR="005833FF" w:rsidRPr="008F7DB9">
        <w:rPr>
          <w:sz w:val="29"/>
          <w:szCs w:val="29"/>
        </w:rPr>
        <w:t>(за исключением государственных органов)</w:t>
      </w:r>
      <w:r w:rsidR="00E10793" w:rsidRPr="008F7DB9">
        <w:rPr>
          <w:sz w:val="29"/>
          <w:szCs w:val="29"/>
        </w:rPr>
        <w:t>*</w:t>
      </w:r>
      <w:r w:rsidR="00DC4E21" w:rsidRPr="008F7DB9">
        <w:rPr>
          <w:sz w:val="29"/>
          <w:szCs w:val="29"/>
        </w:rPr>
        <w:t>;</w:t>
      </w:r>
    </w:p>
    <w:p w:rsidR="00256E19" w:rsidRPr="008F7DB9" w:rsidRDefault="00F51AC7" w:rsidP="008F7DB9">
      <w:pPr>
        <w:pStyle w:val="a9"/>
        <w:numPr>
          <w:ilvl w:val="1"/>
          <w:numId w:val="33"/>
        </w:numPr>
        <w:tabs>
          <w:tab w:val="left" w:pos="1418"/>
        </w:tabs>
        <w:ind w:left="0" w:right="-284" w:firstLine="709"/>
        <w:jc w:val="both"/>
        <w:rPr>
          <w:sz w:val="29"/>
          <w:szCs w:val="29"/>
        </w:rPr>
      </w:pPr>
      <w:r w:rsidRPr="008F7DB9">
        <w:rPr>
          <w:sz w:val="29"/>
          <w:szCs w:val="29"/>
        </w:rPr>
        <w:t xml:space="preserve">о расторжении трудового договора по инициативе нанимателя </w:t>
      </w:r>
      <w:r w:rsidR="000914DB">
        <w:rPr>
          <w:sz w:val="29"/>
          <w:szCs w:val="29"/>
        </w:rPr>
        <w:t xml:space="preserve">                </w:t>
      </w:r>
      <w:r w:rsidRPr="008F7DB9">
        <w:rPr>
          <w:sz w:val="29"/>
          <w:szCs w:val="29"/>
        </w:rPr>
        <w:t>с предварительного уведомления профсоюза (за исключением пункт</w:t>
      </w:r>
      <w:r w:rsidR="004E43AF" w:rsidRPr="008F7DB9">
        <w:rPr>
          <w:sz w:val="29"/>
          <w:szCs w:val="29"/>
        </w:rPr>
        <w:t>а</w:t>
      </w:r>
      <w:r w:rsidRPr="008F7DB9">
        <w:rPr>
          <w:sz w:val="29"/>
          <w:szCs w:val="29"/>
        </w:rPr>
        <w:t xml:space="preserve"> </w:t>
      </w:r>
      <w:r w:rsidR="004E43AF" w:rsidRPr="008F7DB9">
        <w:rPr>
          <w:sz w:val="29"/>
          <w:szCs w:val="29"/>
        </w:rPr>
        <w:t xml:space="preserve">3, абзацев третьего и пятого пункта </w:t>
      </w:r>
      <w:r w:rsidRPr="008F7DB9">
        <w:rPr>
          <w:sz w:val="29"/>
          <w:szCs w:val="29"/>
        </w:rPr>
        <w:t>7 статьи 42 Трудового кодекса)</w:t>
      </w:r>
      <w:r w:rsidR="00333586" w:rsidRPr="008F7DB9">
        <w:rPr>
          <w:sz w:val="29"/>
          <w:szCs w:val="29"/>
        </w:rPr>
        <w:t>.</w:t>
      </w:r>
    </w:p>
    <w:p w:rsidR="00EF68C0" w:rsidRPr="008F7DB9" w:rsidRDefault="004753D4" w:rsidP="008F7DB9">
      <w:pPr>
        <w:pStyle w:val="a9"/>
        <w:tabs>
          <w:tab w:val="left" w:pos="1560"/>
        </w:tabs>
        <w:ind w:left="0" w:right="-284" w:firstLine="709"/>
        <w:jc w:val="both"/>
        <w:rPr>
          <w:sz w:val="29"/>
          <w:szCs w:val="29"/>
        </w:rPr>
      </w:pPr>
      <w:r w:rsidRPr="008F7DB9">
        <w:rPr>
          <w:sz w:val="29"/>
          <w:szCs w:val="29"/>
        </w:rPr>
        <w:t>Расторжение трудового договора в случае, предусмотренном абзацем пятым пункта 7 статьи 42 Трудового кодекса, производится</w:t>
      </w:r>
      <w:r w:rsidR="000914DB">
        <w:rPr>
          <w:sz w:val="29"/>
          <w:szCs w:val="29"/>
        </w:rPr>
        <w:t xml:space="preserve">                                       </w:t>
      </w:r>
      <w:r w:rsidRPr="008F7DB9">
        <w:rPr>
          <w:sz w:val="29"/>
          <w:szCs w:val="29"/>
        </w:rPr>
        <w:t>с одновременным уведомлением (в день увольн</w:t>
      </w:r>
      <w:r w:rsidR="00C717D1" w:rsidRPr="008F7DB9">
        <w:rPr>
          <w:sz w:val="29"/>
          <w:szCs w:val="29"/>
        </w:rPr>
        <w:t>ения) профсоюзного комитета</w:t>
      </w:r>
      <w:r w:rsidRPr="008F7DB9">
        <w:rPr>
          <w:sz w:val="29"/>
          <w:szCs w:val="29"/>
        </w:rPr>
        <w:t>;</w:t>
      </w:r>
    </w:p>
    <w:p w:rsidR="00EF68C0" w:rsidRPr="008F7DB9" w:rsidRDefault="00EF68C0" w:rsidP="008F7DB9">
      <w:pPr>
        <w:pStyle w:val="a9"/>
        <w:numPr>
          <w:ilvl w:val="1"/>
          <w:numId w:val="33"/>
        </w:numPr>
        <w:tabs>
          <w:tab w:val="left" w:pos="1560"/>
        </w:tabs>
        <w:ind w:left="0" w:right="-284" w:firstLine="709"/>
        <w:jc w:val="both"/>
        <w:rPr>
          <w:sz w:val="29"/>
          <w:szCs w:val="29"/>
        </w:rPr>
      </w:pPr>
      <w:r w:rsidRPr="008F7DB9">
        <w:rPr>
          <w:sz w:val="29"/>
          <w:szCs w:val="29"/>
        </w:rPr>
        <w:t>о праве нанимателя по окончании срока действия                 контракта заключать с письменного согласия работника,</w:t>
      </w:r>
      <w:r w:rsidR="000914DB">
        <w:rPr>
          <w:sz w:val="29"/>
          <w:szCs w:val="29"/>
        </w:rPr>
        <w:t xml:space="preserve"> </w:t>
      </w:r>
      <w:r w:rsidRPr="008F7DB9">
        <w:rPr>
          <w:sz w:val="29"/>
          <w:szCs w:val="29"/>
        </w:rPr>
        <w:t xml:space="preserve">не допускающего нарушений производственно-технологической, трудовой и исполнительской дисциплины, добросовестно проработавшего в организации не менее пяти лет, трудовой договор на неопределенный срок, при </w:t>
      </w:r>
      <w:proofErr w:type="gramStart"/>
      <w:r w:rsidRPr="008F7DB9">
        <w:rPr>
          <w:sz w:val="29"/>
          <w:szCs w:val="29"/>
        </w:rPr>
        <w:t>этом</w:t>
      </w:r>
      <w:proofErr w:type="gramEnd"/>
      <w:r w:rsidRPr="008F7DB9">
        <w:rPr>
          <w:sz w:val="29"/>
          <w:szCs w:val="29"/>
        </w:rPr>
        <w:t xml:space="preserve"> не снижая такому работнику достигнутый размер оплаты труда;</w:t>
      </w:r>
    </w:p>
    <w:p w:rsidR="00EF68C0" w:rsidRPr="008F7DB9" w:rsidRDefault="009C2BCC" w:rsidP="008F7DB9">
      <w:pPr>
        <w:pStyle w:val="a9"/>
        <w:numPr>
          <w:ilvl w:val="1"/>
          <w:numId w:val="33"/>
        </w:numPr>
        <w:tabs>
          <w:tab w:val="left" w:pos="1560"/>
        </w:tabs>
        <w:ind w:left="0" w:right="-284" w:firstLine="709"/>
        <w:jc w:val="both"/>
        <w:rPr>
          <w:sz w:val="29"/>
          <w:szCs w:val="29"/>
        </w:rPr>
      </w:pPr>
      <w:r w:rsidRPr="008F7DB9">
        <w:rPr>
          <w:sz w:val="29"/>
          <w:szCs w:val="29"/>
        </w:rPr>
        <w:t>в случае реорганизации предприятий путем выделения из их структур вспомогательных служб и производств и создания на их базе дочерних (унитарных) предприятий, при сокращении численности или штата работник</w:t>
      </w:r>
      <w:r w:rsidR="00B66BD8" w:rsidRPr="008F7DB9">
        <w:rPr>
          <w:sz w:val="29"/>
          <w:szCs w:val="29"/>
        </w:rPr>
        <w:t>и</w:t>
      </w:r>
      <w:r w:rsidRPr="008F7DB9">
        <w:rPr>
          <w:sz w:val="29"/>
          <w:szCs w:val="29"/>
        </w:rPr>
        <w:t xml:space="preserve"> головной (базовой) организации </w:t>
      </w:r>
      <w:r w:rsidR="00B66BD8" w:rsidRPr="008F7DB9">
        <w:rPr>
          <w:sz w:val="29"/>
          <w:szCs w:val="29"/>
        </w:rPr>
        <w:t xml:space="preserve">пользуются </w:t>
      </w:r>
      <w:r w:rsidR="00C36F4A" w:rsidRPr="008F7DB9">
        <w:rPr>
          <w:sz w:val="29"/>
          <w:szCs w:val="29"/>
        </w:rPr>
        <w:t>преимущественн</w:t>
      </w:r>
      <w:r w:rsidR="00B66BD8" w:rsidRPr="008F7DB9">
        <w:rPr>
          <w:sz w:val="29"/>
          <w:szCs w:val="29"/>
        </w:rPr>
        <w:t>ым</w:t>
      </w:r>
      <w:r w:rsidR="00C36F4A" w:rsidRPr="008F7DB9">
        <w:rPr>
          <w:sz w:val="29"/>
          <w:szCs w:val="29"/>
        </w:rPr>
        <w:t xml:space="preserve"> прав</w:t>
      </w:r>
      <w:r w:rsidR="00B66BD8" w:rsidRPr="008F7DB9">
        <w:rPr>
          <w:sz w:val="29"/>
          <w:szCs w:val="29"/>
        </w:rPr>
        <w:t>ом</w:t>
      </w:r>
      <w:r w:rsidR="00C36F4A" w:rsidRPr="008F7DB9">
        <w:rPr>
          <w:sz w:val="29"/>
          <w:szCs w:val="29"/>
        </w:rPr>
        <w:t xml:space="preserve"> трудоустройства в созданное дочернее (унитарное) предприятие, </w:t>
      </w:r>
      <w:r w:rsidR="000914DB">
        <w:rPr>
          <w:sz w:val="29"/>
          <w:szCs w:val="29"/>
        </w:rPr>
        <w:t xml:space="preserve">                 </w:t>
      </w:r>
      <w:r w:rsidR="00C36F4A" w:rsidRPr="008F7DB9">
        <w:rPr>
          <w:sz w:val="29"/>
          <w:szCs w:val="29"/>
        </w:rPr>
        <w:t>а работник</w:t>
      </w:r>
      <w:r w:rsidR="00B66BD8" w:rsidRPr="008F7DB9">
        <w:rPr>
          <w:sz w:val="29"/>
          <w:szCs w:val="29"/>
        </w:rPr>
        <w:t>и</w:t>
      </w:r>
      <w:r w:rsidR="00C36F4A" w:rsidRPr="008F7DB9">
        <w:rPr>
          <w:sz w:val="29"/>
          <w:szCs w:val="29"/>
        </w:rPr>
        <w:t xml:space="preserve"> дочернего (унитарного) предприятия – в головную (базовую) организацию;</w:t>
      </w:r>
    </w:p>
    <w:p w:rsidR="00256E19" w:rsidRPr="008F7DB9" w:rsidRDefault="00F51AC7" w:rsidP="008F7DB9">
      <w:pPr>
        <w:pStyle w:val="a9"/>
        <w:numPr>
          <w:ilvl w:val="1"/>
          <w:numId w:val="33"/>
        </w:numPr>
        <w:tabs>
          <w:tab w:val="left" w:pos="1560"/>
        </w:tabs>
        <w:ind w:left="0" w:right="-284" w:firstLine="709"/>
        <w:jc w:val="both"/>
        <w:rPr>
          <w:sz w:val="29"/>
          <w:szCs w:val="29"/>
        </w:rPr>
      </w:pPr>
      <w:proofErr w:type="gramStart"/>
      <w:r w:rsidRPr="008F7DB9">
        <w:rPr>
          <w:sz w:val="29"/>
          <w:szCs w:val="29"/>
        </w:rPr>
        <w:t>о расторжении т</w:t>
      </w:r>
      <w:r w:rsidR="00EF68C0" w:rsidRPr="008F7DB9">
        <w:rPr>
          <w:sz w:val="29"/>
          <w:szCs w:val="29"/>
        </w:rPr>
        <w:t xml:space="preserve">рудового договора по инициативе </w:t>
      </w:r>
      <w:r w:rsidRPr="008F7DB9">
        <w:rPr>
          <w:sz w:val="29"/>
          <w:szCs w:val="29"/>
        </w:rPr>
        <w:t xml:space="preserve">нанимателя (за исключением пунктов </w:t>
      </w:r>
      <w:r w:rsidR="00333586" w:rsidRPr="008F7DB9">
        <w:rPr>
          <w:sz w:val="29"/>
          <w:szCs w:val="29"/>
        </w:rPr>
        <w:t>3</w:t>
      </w:r>
      <w:r w:rsidR="00D37387" w:rsidRPr="008F7DB9">
        <w:rPr>
          <w:sz w:val="29"/>
          <w:szCs w:val="29"/>
        </w:rPr>
        <w:t xml:space="preserve"> и</w:t>
      </w:r>
      <w:r w:rsidRPr="008F7DB9">
        <w:rPr>
          <w:sz w:val="29"/>
          <w:szCs w:val="29"/>
        </w:rPr>
        <w:t xml:space="preserve"> </w:t>
      </w:r>
      <w:r w:rsidR="00333586" w:rsidRPr="008F7DB9">
        <w:rPr>
          <w:sz w:val="29"/>
          <w:szCs w:val="29"/>
        </w:rPr>
        <w:t xml:space="preserve">6, абзацев второго – четвертого, шестого </w:t>
      </w:r>
      <w:r w:rsidR="000914DB">
        <w:rPr>
          <w:sz w:val="29"/>
          <w:szCs w:val="29"/>
        </w:rPr>
        <w:t xml:space="preserve">                   </w:t>
      </w:r>
      <w:r w:rsidR="00333586" w:rsidRPr="008F7DB9">
        <w:rPr>
          <w:sz w:val="29"/>
          <w:szCs w:val="29"/>
        </w:rPr>
        <w:t xml:space="preserve">и седьмого пункта 7 </w:t>
      </w:r>
      <w:r w:rsidRPr="008F7DB9">
        <w:rPr>
          <w:sz w:val="29"/>
          <w:szCs w:val="29"/>
        </w:rPr>
        <w:t>статьи 42 Трудового кодекса)</w:t>
      </w:r>
      <w:r w:rsidR="000914DB">
        <w:rPr>
          <w:sz w:val="29"/>
          <w:szCs w:val="29"/>
        </w:rPr>
        <w:t xml:space="preserve"> </w:t>
      </w:r>
      <w:r w:rsidRPr="008F7DB9">
        <w:rPr>
          <w:sz w:val="29"/>
          <w:szCs w:val="29"/>
        </w:rPr>
        <w:t>с работниками, избранными руководителями профсоюз</w:t>
      </w:r>
      <w:r w:rsidR="003904A9" w:rsidRPr="008F7DB9">
        <w:rPr>
          <w:sz w:val="29"/>
          <w:szCs w:val="29"/>
        </w:rPr>
        <w:t>ных органов</w:t>
      </w:r>
      <w:r w:rsidR="000914DB">
        <w:rPr>
          <w:sz w:val="29"/>
          <w:szCs w:val="29"/>
        </w:rPr>
        <w:t xml:space="preserve"> </w:t>
      </w:r>
      <w:r w:rsidR="003904A9" w:rsidRPr="008F7DB9">
        <w:rPr>
          <w:sz w:val="29"/>
          <w:szCs w:val="29"/>
        </w:rPr>
        <w:t xml:space="preserve">и не освобожденными </w:t>
      </w:r>
      <w:r w:rsidRPr="008F7DB9">
        <w:rPr>
          <w:sz w:val="29"/>
          <w:szCs w:val="29"/>
        </w:rPr>
        <w:t>от основной работы, только с согласия вышестоящего профсоюзного органа, а с работниками, избранными</w:t>
      </w:r>
      <w:r w:rsidR="000914DB">
        <w:rPr>
          <w:sz w:val="29"/>
          <w:szCs w:val="29"/>
        </w:rPr>
        <w:t xml:space="preserve"> </w:t>
      </w:r>
      <w:r w:rsidRPr="008F7DB9">
        <w:rPr>
          <w:sz w:val="29"/>
          <w:szCs w:val="29"/>
        </w:rPr>
        <w:t xml:space="preserve">в состав профсоюзного органа, </w:t>
      </w:r>
      <w:r w:rsidR="000914DB">
        <w:rPr>
          <w:sz w:val="29"/>
          <w:szCs w:val="29"/>
        </w:rPr>
        <w:t xml:space="preserve">                                      </w:t>
      </w:r>
      <w:r w:rsidRPr="008F7DB9">
        <w:rPr>
          <w:sz w:val="29"/>
          <w:szCs w:val="29"/>
        </w:rPr>
        <w:lastRenderedPageBreak/>
        <w:t>и общественными инспекторами по охране труда – с согласия профсоюзного</w:t>
      </w:r>
      <w:proofErr w:type="gramEnd"/>
      <w:r w:rsidRPr="008F7DB9">
        <w:rPr>
          <w:sz w:val="29"/>
          <w:szCs w:val="29"/>
        </w:rPr>
        <w:t xml:space="preserve"> органа, в котором они состоят </w:t>
      </w:r>
      <w:r w:rsidR="00EF68C0" w:rsidRPr="008F7DB9">
        <w:rPr>
          <w:sz w:val="29"/>
          <w:szCs w:val="29"/>
        </w:rPr>
        <w:t xml:space="preserve"> </w:t>
      </w:r>
      <w:r w:rsidRPr="008F7DB9">
        <w:rPr>
          <w:sz w:val="29"/>
          <w:szCs w:val="29"/>
        </w:rPr>
        <w:t>на профсоюзном учете.</w:t>
      </w:r>
    </w:p>
    <w:p w:rsidR="00256E19" w:rsidRPr="008F7DB9" w:rsidRDefault="00F51AC7" w:rsidP="008F7DB9">
      <w:pPr>
        <w:pStyle w:val="a9"/>
        <w:tabs>
          <w:tab w:val="left" w:pos="1560"/>
        </w:tabs>
        <w:ind w:left="0" w:right="-284" w:firstLine="709"/>
        <w:jc w:val="both"/>
        <w:rPr>
          <w:sz w:val="29"/>
          <w:szCs w:val="29"/>
        </w:rPr>
      </w:pPr>
      <w:r w:rsidRPr="008F7DB9">
        <w:rPr>
          <w:sz w:val="29"/>
          <w:szCs w:val="29"/>
        </w:rPr>
        <w:t>Продление (заключение нового) контракта с работниками, избранными руководителями профсоюзных орг</w:t>
      </w:r>
      <w:r w:rsidR="00FC25E0" w:rsidRPr="008F7DB9">
        <w:rPr>
          <w:sz w:val="29"/>
          <w:szCs w:val="29"/>
        </w:rPr>
        <w:t xml:space="preserve">анов </w:t>
      </w:r>
      <w:r w:rsidRPr="008F7DB9">
        <w:rPr>
          <w:sz w:val="29"/>
          <w:szCs w:val="29"/>
        </w:rPr>
        <w:t>и не освобожденными от основной работы, определяется сроком</w:t>
      </w:r>
      <w:r w:rsidR="000914DB">
        <w:rPr>
          <w:sz w:val="29"/>
          <w:szCs w:val="29"/>
        </w:rPr>
        <w:t xml:space="preserve"> </w:t>
      </w:r>
      <w:r w:rsidRPr="008F7DB9">
        <w:rPr>
          <w:sz w:val="29"/>
          <w:szCs w:val="29"/>
        </w:rPr>
        <w:t xml:space="preserve">их полномочий с учетом норм </w:t>
      </w:r>
      <w:r w:rsidR="00AE3F5E" w:rsidRPr="008F7DB9">
        <w:rPr>
          <w:sz w:val="29"/>
          <w:szCs w:val="29"/>
        </w:rPr>
        <w:t>статьи 261-3 Трудового кодекса</w:t>
      </w:r>
      <w:r w:rsidRPr="008F7DB9">
        <w:rPr>
          <w:sz w:val="29"/>
          <w:szCs w:val="29"/>
        </w:rPr>
        <w:t>;</w:t>
      </w:r>
      <w:r w:rsidR="004753D4" w:rsidRPr="008F7DB9">
        <w:rPr>
          <w:sz w:val="29"/>
          <w:szCs w:val="29"/>
        </w:rPr>
        <w:t xml:space="preserve"> </w:t>
      </w:r>
    </w:p>
    <w:p w:rsidR="00256E19" w:rsidRPr="008F7DB9" w:rsidRDefault="007B6AE2" w:rsidP="008F7DB9">
      <w:pPr>
        <w:pStyle w:val="a9"/>
        <w:numPr>
          <w:ilvl w:val="1"/>
          <w:numId w:val="33"/>
        </w:numPr>
        <w:tabs>
          <w:tab w:val="left" w:pos="1560"/>
        </w:tabs>
        <w:ind w:left="0" w:right="-284" w:firstLine="709"/>
        <w:jc w:val="both"/>
        <w:rPr>
          <w:sz w:val="29"/>
          <w:szCs w:val="29"/>
        </w:rPr>
      </w:pPr>
      <w:r w:rsidRPr="008F7DB9">
        <w:rPr>
          <w:sz w:val="29"/>
          <w:szCs w:val="29"/>
        </w:rPr>
        <w:t>о применении мер поощрения и материального стимулирования работников за соблюдение требований по охране труда;</w:t>
      </w:r>
    </w:p>
    <w:p w:rsidR="00256E19" w:rsidRPr="008F7DB9" w:rsidRDefault="00A83656" w:rsidP="008F7DB9">
      <w:pPr>
        <w:pStyle w:val="a9"/>
        <w:numPr>
          <w:ilvl w:val="1"/>
          <w:numId w:val="33"/>
        </w:numPr>
        <w:tabs>
          <w:tab w:val="left" w:pos="1560"/>
        </w:tabs>
        <w:ind w:left="0" w:right="-284" w:firstLine="709"/>
        <w:jc w:val="both"/>
        <w:rPr>
          <w:sz w:val="29"/>
          <w:szCs w:val="29"/>
        </w:rPr>
      </w:pPr>
      <w:r w:rsidRPr="008F7DB9">
        <w:rPr>
          <w:sz w:val="29"/>
          <w:szCs w:val="29"/>
        </w:rPr>
        <w:t xml:space="preserve">об установлении работникам, освобожденным от основной работы вследствие </w:t>
      </w:r>
      <w:r w:rsidR="00FC25E0" w:rsidRPr="008F7DB9">
        <w:rPr>
          <w:sz w:val="29"/>
          <w:szCs w:val="29"/>
        </w:rPr>
        <w:t xml:space="preserve">их </w:t>
      </w:r>
      <w:r w:rsidRPr="008F7DB9">
        <w:rPr>
          <w:sz w:val="29"/>
          <w:szCs w:val="29"/>
        </w:rPr>
        <w:t>избрания на выборные должности</w:t>
      </w:r>
      <w:r w:rsidR="000914DB">
        <w:rPr>
          <w:sz w:val="29"/>
          <w:szCs w:val="29"/>
        </w:rPr>
        <w:t xml:space="preserve"> </w:t>
      </w:r>
      <w:r w:rsidRPr="008F7DB9">
        <w:rPr>
          <w:sz w:val="29"/>
          <w:szCs w:val="29"/>
        </w:rPr>
        <w:t>в профсоюзных органах организации, гарантии предоставления прежней или равноценной работы (должности) после окончания</w:t>
      </w:r>
      <w:r w:rsidR="000914DB">
        <w:rPr>
          <w:sz w:val="29"/>
          <w:szCs w:val="29"/>
        </w:rPr>
        <w:t xml:space="preserve"> </w:t>
      </w:r>
      <w:r w:rsidRPr="008F7DB9">
        <w:rPr>
          <w:sz w:val="29"/>
          <w:szCs w:val="29"/>
        </w:rPr>
        <w:t>их полномочий в выборном профсоюзном органе;</w:t>
      </w:r>
    </w:p>
    <w:p w:rsidR="00256E19" w:rsidRPr="008F7DB9" w:rsidRDefault="008B0130" w:rsidP="008F7DB9">
      <w:pPr>
        <w:pStyle w:val="a9"/>
        <w:numPr>
          <w:ilvl w:val="1"/>
          <w:numId w:val="33"/>
        </w:numPr>
        <w:tabs>
          <w:tab w:val="left" w:pos="1560"/>
        </w:tabs>
        <w:ind w:left="0" w:right="-284" w:firstLine="709"/>
        <w:jc w:val="both"/>
        <w:rPr>
          <w:sz w:val="29"/>
          <w:szCs w:val="29"/>
        </w:rPr>
      </w:pPr>
      <w:r w:rsidRPr="008F7DB9">
        <w:rPr>
          <w:sz w:val="29"/>
          <w:szCs w:val="29"/>
        </w:rPr>
        <w:t xml:space="preserve">о сохранении гарантий, предусмотренных </w:t>
      </w:r>
      <w:r w:rsidR="00347666" w:rsidRPr="008F7DB9">
        <w:rPr>
          <w:sz w:val="29"/>
          <w:szCs w:val="29"/>
        </w:rPr>
        <w:t xml:space="preserve">для работников организации </w:t>
      </w:r>
      <w:r w:rsidRPr="008F7DB9">
        <w:rPr>
          <w:sz w:val="29"/>
          <w:szCs w:val="29"/>
        </w:rPr>
        <w:t xml:space="preserve">коллективными договорами, освобожденным </w:t>
      </w:r>
      <w:r w:rsidR="003445A0" w:rsidRPr="008F7DB9">
        <w:rPr>
          <w:sz w:val="29"/>
          <w:szCs w:val="29"/>
        </w:rPr>
        <w:t xml:space="preserve">от основной </w:t>
      </w:r>
      <w:r w:rsidR="00347666" w:rsidRPr="008F7DB9">
        <w:rPr>
          <w:sz w:val="29"/>
          <w:szCs w:val="29"/>
        </w:rPr>
        <w:t xml:space="preserve">работы </w:t>
      </w:r>
      <w:r w:rsidRPr="008F7DB9">
        <w:rPr>
          <w:sz w:val="29"/>
          <w:szCs w:val="29"/>
        </w:rPr>
        <w:t xml:space="preserve">профсоюзным работникам, избранным </w:t>
      </w:r>
      <w:r w:rsidR="00347666" w:rsidRPr="008F7DB9">
        <w:rPr>
          <w:sz w:val="29"/>
          <w:szCs w:val="29"/>
        </w:rPr>
        <w:t xml:space="preserve">на выборные должности профсоюзного органа </w:t>
      </w:r>
      <w:r w:rsidRPr="008F7DB9">
        <w:rPr>
          <w:sz w:val="29"/>
          <w:szCs w:val="29"/>
        </w:rPr>
        <w:t>в организации;</w:t>
      </w:r>
      <w:r w:rsidR="00333586" w:rsidRPr="008F7DB9">
        <w:rPr>
          <w:sz w:val="29"/>
          <w:szCs w:val="29"/>
        </w:rPr>
        <w:t xml:space="preserve"> </w:t>
      </w:r>
    </w:p>
    <w:p w:rsidR="00256E19" w:rsidRPr="008F7DB9" w:rsidRDefault="008B0130" w:rsidP="008F7DB9">
      <w:pPr>
        <w:pStyle w:val="a9"/>
        <w:numPr>
          <w:ilvl w:val="1"/>
          <w:numId w:val="33"/>
        </w:numPr>
        <w:tabs>
          <w:tab w:val="left" w:pos="1560"/>
        </w:tabs>
        <w:ind w:left="0" w:right="-284" w:firstLine="709"/>
        <w:jc w:val="both"/>
        <w:rPr>
          <w:sz w:val="29"/>
          <w:szCs w:val="29"/>
        </w:rPr>
      </w:pPr>
      <w:r w:rsidRPr="008F7DB9">
        <w:rPr>
          <w:sz w:val="29"/>
          <w:szCs w:val="29"/>
        </w:rPr>
        <w:t xml:space="preserve">о предоставлении возможности (времени) не освобожденным </w:t>
      </w:r>
      <w:r w:rsidR="000914DB">
        <w:rPr>
          <w:sz w:val="29"/>
          <w:szCs w:val="29"/>
        </w:rPr>
        <w:t xml:space="preserve">                </w:t>
      </w:r>
      <w:r w:rsidRPr="008F7DB9">
        <w:rPr>
          <w:sz w:val="29"/>
          <w:szCs w:val="29"/>
        </w:rPr>
        <w:t xml:space="preserve">от основной работы членам профсоюзных органов, общественным инспекторам по охране труда участвовать в работе этих органов, а также  </w:t>
      </w:r>
      <w:r w:rsidR="000914DB">
        <w:rPr>
          <w:sz w:val="29"/>
          <w:szCs w:val="29"/>
        </w:rPr>
        <w:t xml:space="preserve">                 </w:t>
      </w:r>
      <w:r w:rsidRPr="008F7DB9">
        <w:rPr>
          <w:sz w:val="29"/>
          <w:szCs w:val="29"/>
        </w:rPr>
        <w:t>в профсоюзной учебе с сохранением заработка;</w:t>
      </w:r>
    </w:p>
    <w:p w:rsidR="00256E19" w:rsidRPr="008F7DB9" w:rsidRDefault="00423390" w:rsidP="008F7DB9">
      <w:pPr>
        <w:pStyle w:val="a9"/>
        <w:numPr>
          <w:ilvl w:val="1"/>
          <w:numId w:val="33"/>
        </w:numPr>
        <w:tabs>
          <w:tab w:val="left" w:pos="1560"/>
        </w:tabs>
        <w:ind w:left="0" w:right="-284" w:firstLine="709"/>
        <w:jc w:val="both"/>
        <w:rPr>
          <w:sz w:val="29"/>
          <w:szCs w:val="29"/>
        </w:rPr>
      </w:pPr>
      <w:r w:rsidRPr="008F7DB9">
        <w:rPr>
          <w:sz w:val="29"/>
          <w:szCs w:val="29"/>
        </w:rPr>
        <w:t xml:space="preserve">об отчислении нанимателями </w:t>
      </w:r>
      <w:r w:rsidR="003B04AC" w:rsidRPr="008F7DB9">
        <w:rPr>
          <w:sz w:val="29"/>
          <w:szCs w:val="29"/>
        </w:rPr>
        <w:t>(за исключением бюджетных организаций</w:t>
      </w:r>
      <w:r w:rsidR="00B60FD8" w:rsidRPr="008F7DB9">
        <w:rPr>
          <w:sz w:val="29"/>
          <w:szCs w:val="29"/>
        </w:rPr>
        <w:t xml:space="preserve"> и государственных органов</w:t>
      </w:r>
      <w:r w:rsidR="003B04AC" w:rsidRPr="008F7DB9">
        <w:rPr>
          <w:sz w:val="29"/>
          <w:szCs w:val="29"/>
        </w:rPr>
        <w:t xml:space="preserve">) </w:t>
      </w:r>
      <w:r w:rsidRPr="008F7DB9">
        <w:rPr>
          <w:sz w:val="29"/>
          <w:szCs w:val="29"/>
        </w:rPr>
        <w:t>денежных сре</w:t>
      </w:r>
      <w:proofErr w:type="gramStart"/>
      <w:r w:rsidRPr="008F7DB9">
        <w:rPr>
          <w:sz w:val="29"/>
          <w:szCs w:val="29"/>
        </w:rPr>
        <w:t>дств</w:t>
      </w:r>
      <w:r w:rsidR="003B04AC" w:rsidRPr="008F7DB9">
        <w:rPr>
          <w:sz w:val="29"/>
          <w:szCs w:val="29"/>
        </w:rPr>
        <w:t xml:space="preserve"> </w:t>
      </w:r>
      <w:r w:rsidR="008B0130" w:rsidRPr="008F7DB9">
        <w:rPr>
          <w:sz w:val="29"/>
          <w:szCs w:val="29"/>
        </w:rPr>
        <w:t>пр</w:t>
      </w:r>
      <w:proofErr w:type="gramEnd"/>
      <w:r w:rsidR="008B0130" w:rsidRPr="008F7DB9">
        <w:rPr>
          <w:sz w:val="29"/>
          <w:szCs w:val="29"/>
        </w:rPr>
        <w:t>офсоюзным организациям для проведения культурно-массовых</w:t>
      </w:r>
      <w:r w:rsidR="000914DB">
        <w:rPr>
          <w:sz w:val="29"/>
          <w:szCs w:val="29"/>
        </w:rPr>
        <w:t xml:space="preserve"> </w:t>
      </w:r>
      <w:r w:rsidR="008B0130" w:rsidRPr="008F7DB9">
        <w:rPr>
          <w:sz w:val="29"/>
          <w:szCs w:val="29"/>
        </w:rPr>
        <w:t>и спортивных мероприятий, новогодних елок, удешевления стоимости детских новогодних подарков, пропаганды здорового образа жизни, возрождения национальной культуры и на иные социально значимые цели в размере не менее 0,15 процента от фонда заработной платы</w:t>
      </w:r>
      <w:r w:rsidR="0078525E" w:rsidRPr="008F7DB9">
        <w:rPr>
          <w:sz w:val="29"/>
          <w:szCs w:val="29"/>
        </w:rPr>
        <w:t>;</w:t>
      </w:r>
    </w:p>
    <w:p w:rsidR="00256E19" w:rsidRPr="008F7DB9" w:rsidRDefault="0078525E" w:rsidP="008F7DB9">
      <w:pPr>
        <w:pStyle w:val="a9"/>
        <w:numPr>
          <w:ilvl w:val="1"/>
          <w:numId w:val="33"/>
        </w:numPr>
        <w:tabs>
          <w:tab w:val="left" w:pos="1560"/>
        </w:tabs>
        <w:ind w:left="0" w:right="-284" w:firstLine="709"/>
        <w:jc w:val="both"/>
        <w:rPr>
          <w:sz w:val="29"/>
          <w:szCs w:val="29"/>
        </w:rPr>
      </w:pPr>
      <w:r w:rsidRPr="008F7DB9">
        <w:rPr>
          <w:sz w:val="29"/>
          <w:szCs w:val="29"/>
        </w:rPr>
        <w:t>о выделении средств на финансирование мероприятий                       по охране труда;</w:t>
      </w:r>
    </w:p>
    <w:p w:rsidR="00256E19" w:rsidRPr="008F7DB9" w:rsidRDefault="0078525E" w:rsidP="008F7DB9">
      <w:pPr>
        <w:pStyle w:val="a9"/>
        <w:numPr>
          <w:ilvl w:val="1"/>
          <w:numId w:val="33"/>
        </w:numPr>
        <w:tabs>
          <w:tab w:val="left" w:pos="1560"/>
        </w:tabs>
        <w:ind w:left="0" w:right="-284" w:firstLine="709"/>
        <w:jc w:val="both"/>
        <w:rPr>
          <w:sz w:val="29"/>
          <w:szCs w:val="29"/>
        </w:rPr>
      </w:pPr>
      <w:r w:rsidRPr="008F7DB9">
        <w:rPr>
          <w:sz w:val="29"/>
          <w:szCs w:val="29"/>
        </w:rPr>
        <w:t>о выделении денежных средств на санаторно-курортное лечение работников;</w:t>
      </w:r>
    </w:p>
    <w:p w:rsidR="00256E19" w:rsidRPr="008F7DB9" w:rsidRDefault="00B15854" w:rsidP="008F7DB9">
      <w:pPr>
        <w:pStyle w:val="a9"/>
        <w:numPr>
          <w:ilvl w:val="1"/>
          <w:numId w:val="33"/>
        </w:numPr>
        <w:tabs>
          <w:tab w:val="left" w:pos="1560"/>
        </w:tabs>
        <w:ind w:left="0" w:right="-284" w:firstLine="709"/>
        <w:jc w:val="both"/>
        <w:rPr>
          <w:sz w:val="29"/>
          <w:szCs w:val="29"/>
        </w:rPr>
      </w:pPr>
      <w:r w:rsidRPr="008F7DB9">
        <w:rPr>
          <w:sz w:val="29"/>
          <w:szCs w:val="29"/>
        </w:rPr>
        <w:t xml:space="preserve">о включении </w:t>
      </w:r>
      <w:r w:rsidR="003E75FA" w:rsidRPr="008F7DB9">
        <w:rPr>
          <w:sz w:val="29"/>
          <w:szCs w:val="29"/>
        </w:rPr>
        <w:t xml:space="preserve">в состав </w:t>
      </w:r>
      <w:r w:rsidRPr="008F7DB9">
        <w:rPr>
          <w:sz w:val="29"/>
          <w:szCs w:val="29"/>
        </w:rPr>
        <w:t>комиссии по оздоровле</w:t>
      </w:r>
      <w:r w:rsidR="003E75FA" w:rsidRPr="008F7DB9">
        <w:rPr>
          <w:sz w:val="29"/>
          <w:szCs w:val="29"/>
        </w:rPr>
        <w:t xml:space="preserve">нию                           </w:t>
      </w:r>
      <w:r w:rsidRPr="008F7DB9">
        <w:rPr>
          <w:sz w:val="29"/>
          <w:szCs w:val="29"/>
        </w:rPr>
        <w:t>и санаторно-курортному лечению работников организации</w:t>
      </w:r>
      <w:r w:rsidR="003E75FA" w:rsidRPr="008F7DB9">
        <w:rPr>
          <w:sz w:val="29"/>
          <w:szCs w:val="29"/>
        </w:rPr>
        <w:t xml:space="preserve"> представителей Профсоюза</w:t>
      </w:r>
      <w:r w:rsidRPr="008F7DB9">
        <w:rPr>
          <w:sz w:val="29"/>
          <w:szCs w:val="29"/>
        </w:rPr>
        <w:t>;</w:t>
      </w:r>
    </w:p>
    <w:p w:rsidR="00256E19" w:rsidRPr="008F7DB9" w:rsidRDefault="00D123DC" w:rsidP="008F7DB9">
      <w:pPr>
        <w:pStyle w:val="a9"/>
        <w:numPr>
          <w:ilvl w:val="1"/>
          <w:numId w:val="33"/>
        </w:numPr>
        <w:tabs>
          <w:tab w:val="left" w:pos="1560"/>
        </w:tabs>
        <w:ind w:left="0" w:right="-284" w:firstLine="709"/>
        <w:jc w:val="both"/>
        <w:rPr>
          <w:sz w:val="29"/>
          <w:szCs w:val="29"/>
        </w:rPr>
      </w:pPr>
      <w:r w:rsidRPr="008F7DB9">
        <w:rPr>
          <w:sz w:val="29"/>
          <w:szCs w:val="29"/>
        </w:rPr>
        <w:t xml:space="preserve">об оказании работниками содействия и их сотрудничестве              с нанимателем в деле обеспечения здоровых и безопасных условий труда, немедленном извещении работником своего непосредственного руководителя или иного уполномоченного должностного лица нанимателя </w:t>
      </w:r>
      <w:r w:rsidR="000914DB">
        <w:rPr>
          <w:sz w:val="29"/>
          <w:szCs w:val="29"/>
        </w:rPr>
        <w:t xml:space="preserve">            </w:t>
      </w:r>
      <w:r w:rsidRPr="008F7DB9">
        <w:rPr>
          <w:sz w:val="29"/>
          <w:szCs w:val="29"/>
        </w:rPr>
        <w:t>о неисправности оборудования, инструмента, приспособлений, транспортных средств, средств защиты, об ухудшении состояния своего здоровья;</w:t>
      </w:r>
    </w:p>
    <w:p w:rsidR="00256E19" w:rsidRPr="008F7DB9" w:rsidRDefault="00BE6FA0" w:rsidP="008F7DB9">
      <w:pPr>
        <w:pStyle w:val="a9"/>
        <w:numPr>
          <w:ilvl w:val="1"/>
          <w:numId w:val="33"/>
        </w:numPr>
        <w:tabs>
          <w:tab w:val="left" w:pos="1560"/>
        </w:tabs>
        <w:ind w:left="0" w:right="-284" w:firstLine="709"/>
        <w:jc w:val="both"/>
        <w:rPr>
          <w:sz w:val="29"/>
          <w:szCs w:val="29"/>
        </w:rPr>
      </w:pPr>
      <w:r w:rsidRPr="008F7DB9">
        <w:rPr>
          <w:sz w:val="29"/>
          <w:szCs w:val="29"/>
        </w:rPr>
        <w:lastRenderedPageBreak/>
        <w:t>о</w:t>
      </w:r>
      <w:r w:rsidR="007F1D17" w:rsidRPr="008F7DB9">
        <w:rPr>
          <w:sz w:val="29"/>
          <w:szCs w:val="29"/>
        </w:rPr>
        <w:t>б оплате</w:t>
      </w:r>
      <w:r w:rsidRPr="008F7DB9">
        <w:rPr>
          <w:sz w:val="29"/>
          <w:szCs w:val="29"/>
        </w:rPr>
        <w:t xml:space="preserve"> дополнительного свободного от работы дня</w:t>
      </w:r>
      <w:r w:rsidR="000914DB">
        <w:rPr>
          <w:sz w:val="29"/>
          <w:szCs w:val="29"/>
        </w:rPr>
        <w:t xml:space="preserve"> </w:t>
      </w:r>
      <w:r w:rsidRPr="008F7DB9">
        <w:rPr>
          <w:sz w:val="29"/>
          <w:szCs w:val="29"/>
        </w:rPr>
        <w:t xml:space="preserve">в месяц, </w:t>
      </w:r>
      <w:r w:rsidR="007F1D17" w:rsidRPr="008F7DB9">
        <w:rPr>
          <w:sz w:val="29"/>
          <w:szCs w:val="29"/>
        </w:rPr>
        <w:t>предоставляемого в соответствии с</w:t>
      </w:r>
      <w:r w:rsidRPr="008F7DB9">
        <w:rPr>
          <w:sz w:val="29"/>
          <w:szCs w:val="29"/>
        </w:rPr>
        <w:t xml:space="preserve"> частью третьей статьи 265 Трудового кодекса </w:t>
      </w:r>
      <w:r w:rsidR="007F1D17" w:rsidRPr="008F7DB9">
        <w:rPr>
          <w:sz w:val="29"/>
          <w:szCs w:val="29"/>
        </w:rPr>
        <w:t>(за исключением бюджетных организаций</w:t>
      </w:r>
      <w:r w:rsidR="000914DB">
        <w:rPr>
          <w:sz w:val="29"/>
          <w:szCs w:val="29"/>
        </w:rPr>
        <w:t xml:space="preserve"> </w:t>
      </w:r>
      <w:r w:rsidR="00C76357" w:rsidRPr="008F7DB9">
        <w:rPr>
          <w:sz w:val="29"/>
          <w:szCs w:val="29"/>
        </w:rPr>
        <w:t>и государственных органов)</w:t>
      </w:r>
      <w:r w:rsidR="007F1D17" w:rsidRPr="008F7DB9">
        <w:rPr>
          <w:sz w:val="29"/>
          <w:szCs w:val="29"/>
        </w:rPr>
        <w:t xml:space="preserve">; </w:t>
      </w:r>
    </w:p>
    <w:p w:rsidR="00256E19" w:rsidRPr="008F7DB9" w:rsidRDefault="0070600D" w:rsidP="008F7DB9">
      <w:pPr>
        <w:pStyle w:val="a9"/>
        <w:numPr>
          <w:ilvl w:val="1"/>
          <w:numId w:val="33"/>
        </w:numPr>
        <w:tabs>
          <w:tab w:val="left" w:pos="1560"/>
        </w:tabs>
        <w:ind w:left="0" w:right="-284" w:firstLine="709"/>
        <w:jc w:val="both"/>
        <w:rPr>
          <w:sz w:val="29"/>
          <w:szCs w:val="29"/>
        </w:rPr>
      </w:pPr>
      <w:r w:rsidRPr="008F7DB9">
        <w:rPr>
          <w:sz w:val="29"/>
          <w:szCs w:val="29"/>
        </w:rPr>
        <w:t xml:space="preserve">о предоставлении социального отпуска </w:t>
      </w:r>
      <w:r w:rsidR="00C521D6" w:rsidRPr="008F7DB9">
        <w:rPr>
          <w:sz w:val="29"/>
          <w:szCs w:val="29"/>
        </w:rPr>
        <w:t xml:space="preserve">без сохранения заработной платы </w:t>
      </w:r>
      <w:r w:rsidRPr="008F7DB9">
        <w:rPr>
          <w:sz w:val="29"/>
          <w:szCs w:val="29"/>
        </w:rPr>
        <w:t xml:space="preserve">продолжительностью не более 90 календарных дней </w:t>
      </w:r>
      <w:r w:rsidR="000914DB">
        <w:rPr>
          <w:sz w:val="29"/>
          <w:szCs w:val="29"/>
        </w:rPr>
        <w:t xml:space="preserve">                    </w:t>
      </w:r>
      <w:r w:rsidRPr="008F7DB9">
        <w:rPr>
          <w:sz w:val="29"/>
          <w:szCs w:val="29"/>
        </w:rPr>
        <w:t>в случае необходимости ухода за больным членом семьи;</w:t>
      </w:r>
      <w:r w:rsidR="004753D4" w:rsidRPr="008F7DB9">
        <w:rPr>
          <w:sz w:val="29"/>
          <w:szCs w:val="29"/>
        </w:rPr>
        <w:t xml:space="preserve"> </w:t>
      </w:r>
    </w:p>
    <w:p w:rsidR="00256E19" w:rsidRPr="008F7DB9" w:rsidRDefault="007A774C" w:rsidP="008F7DB9">
      <w:pPr>
        <w:pStyle w:val="a9"/>
        <w:numPr>
          <w:ilvl w:val="1"/>
          <w:numId w:val="33"/>
        </w:numPr>
        <w:tabs>
          <w:tab w:val="left" w:pos="1560"/>
        </w:tabs>
        <w:ind w:left="0" w:right="-284" w:firstLine="709"/>
        <w:jc w:val="both"/>
        <w:rPr>
          <w:sz w:val="29"/>
          <w:szCs w:val="29"/>
        </w:rPr>
      </w:pPr>
      <w:r w:rsidRPr="008F7DB9">
        <w:rPr>
          <w:spacing w:val="2"/>
          <w:sz w:val="29"/>
          <w:szCs w:val="29"/>
        </w:rPr>
        <w:t>о дополнительных мерах социальной поддержки ранее работавших в организации ветеранов</w:t>
      </w:r>
      <w:r w:rsidR="00702182" w:rsidRPr="008F7DB9">
        <w:rPr>
          <w:spacing w:val="2"/>
          <w:sz w:val="29"/>
          <w:szCs w:val="29"/>
        </w:rPr>
        <w:t xml:space="preserve"> труда</w:t>
      </w:r>
      <w:r w:rsidR="00863A8A" w:rsidRPr="008F7DB9">
        <w:rPr>
          <w:spacing w:val="2"/>
          <w:sz w:val="29"/>
          <w:szCs w:val="29"/>
        </w:rPr>
        <w:t xml:space="preserve"> </w:t>
      </w:r>
      <w:r w:rsidR="005833FF" w:rsidRPr="008F7DB9">
        <w:rPr>
          <w:spacing w:val="2"/>
          <w:sz w:val="29"/>
          <w:szCs w:val="29"/>
        </w:rPr>
        <w:t>(за исключением бюджетных организаций</w:t>
      </w:r>
      <w:r w:rsidR="00864D66" w:rsidRPr="008F7DB9">
        <w:rPr>
          <w:spacing w:val="2"/>
          <w:sz w:val="29"/>
          <w:szCs w:val="29"/>
        </w:rPr>
        <w:t xml:space="preserve"> и государственных органов</w:t>
      </w:r>
      <w:r w:rsidR="005833FF" w:rsidRPr="008F7DB9">
        <w:rPr>
          <w:spacing w:val="2"/>
          <w:sz w:val="29"/>
          <w:szCs w:val="29"/>
        </w:rPr>
        <w:t>)</w:t>
      </w:r>
      <w:r w:rsidRPr="008F7DB9">
        <w:rPr>
          <w:spacing w:val="2"/>
          <w:sz w:val="29"/>
          <w:szCs w:val="29"/>
        </w:rPr>
        <w:t>;</w:t>
      </w:r>
      <w:r w:rsidR="00FE65AE" w:rsidRPr="008F7DB9">
        <w:rPr>
          <w:spacing w:val="2"/>
          <w:sz w:val="29"/>
          <w:szCs w:val="29"/>
        </w:rPr>
        <w:t xml:space="preserve"> </w:t>
      </w:r>
    </w:p>
    <w:p w:rsidR="00256E19" w:rsidRPr="008F7DB9" w:rsidRDefault="00D44794" w:rsidP="008F7DB9">
      <w:pPr>
        <w:pStyle w:val="a9"/>
        <w:numPr>
          <w:ilvl w:val="1"/>
          <w:numId w:val="33"/>
        </w:numPr>
        <w:tabs>
          <w:tab w:val="left" w:pos="1560"/>
        </w:tabs>
        <w:ind w:left="0" w:right="-284" w:firstLine="709"/>
        <w:jc w:val="both"/>
        <w:rPr>
          <w:sz w:val="29"/>
          <w:szCs w:val="29"/>
        </w:rPr>
      </w:pPr>
      <w:r w:rsidRPr="008F7DB9">
        <w:rPr>
          <w:sz w:val="29"/>
          <w:szCs w:val="29"/>
        </w:rPr>
        <w:t>о применении мер морального и материального поощрения работников, участвующих в культурно-массовых и спортивных мероприятиях;</w:t>
      </w:r>
      <w:r w:rsidR="00FE65AE" w:rsidRPr="008F7DB9">
        <w:rPr>
          <w:sz w:val="29"/>
          <w:szCs w:val="29"/>
        </w:rPr>
        <w:t xml:space="preserve"> </w:t>
      </w:r>
    </w:p>
    <w:p w:rsidR="00256E19" w:rsidRPr="008F7DB9" w:rsidRDefault="00FE65AE" w:rsidP="008F7DB9">
      <w:pPr>
        <w:pStyle w:val="a9"/>
        <w:numPr>
          <w:ilvl w:val="1"/>
          <w:numId w:val="33"/>
        </w:numPr>
        <w:tabs>
          <w:tab w:val="left" w:pos="1560"/>
        </w:tabs>
        <w:ind w:left="0" w:right="-284" w:firstLine="709"/>
        <w:jc w:val="both"/>
        <w:rPr>
          <w:sz w:val="29"/>
          <w:szCs w:val="29"/>
        </w:rPr>
      </w:pPr>
      <w:r w:rsidRPr="008F7DB9">
        <w:rPr>
          <w:sz w:val="29"/>
          <w:szCs w:val="29"/>
        </w:rPr>
        <w:t>о</w:t>
      </w:r>
      <w:r w:rsidR="00021CC8" w:rsidRPr="008F7DB9">
        <w:rPr>
          <w:sz w:val="29"/>
          <w:szCs w:val="29"/>
        </w:rPr>
        <w:t xml:space="preserve"> создании условий для обеспечения работник</w:t>
      </w:r>
      <w:r w:rsidR="00D86CC5" w:rsidRPr="008F7DB9">
        <w:rPr>
          <w:sz w:val="29"/>
          <w:szCs w:val="29"/>
        </w:rPr>
        <w:t>ов горячим питанием</w:t>
      </w:r>
      <w:r w:rsidR="00D44794" w:rsidRPr="008F7DB9">
        <w:rPr>
          <w:sz w:val="29"/>
          <w:szCs w:val="29"/>
        </w:rPr>
        <w:t xml:space="preserve"> и удешевления его стоимости</w:t>
      </w:r>
      <w:r w:rsidR="00D86CC5" w:rsidRPr="008F7DB9">
        <w:rPr>
          <w:sz w:val="29"/>
          <w:szCs w:val="29"/>
        </w:rPr>
        <w:t>;</w:t>
      </w:r>
    </w:p>
    <w:p w:rsidR="00256E19" w:rsidRPr="008F7DB9" w:rsidRDefault="002A6317" w:rsidP="008F7DB9">
      <w:pPr>
        <w:pStyle w:val="a9"/>
        <w:numPr>
          <w:ilvl w:val="1"/>
          <w:numId w:val="33"/>
        </w:numPr>
        <w:tabs>
          <w:tab w:val="left" w:pos="1560"/>
        </w:tabs>
        <w:ind w:left="0" w:right="-284" w:firstLine="709"/>
        <w:jc w:val="both"/>
        <w:rPr>
          <w:sz w:val="29"/>
          <w:szCs w:val="29"/>
        </w:rPr>
      </w:pPr>
      <w:r w:rsidRPr="008F7DB9">
        <w:rPr>
          <w:sz w:val="29"/>
          <w:szCs w:val="29"/>
        </w:rPr>
        <w:t>об обязательствах по эко</w:t>
      </w:r>
      <w:r w:rsidR="00864D66" w:rsidRPr="008F7DB9">
        <w:rPr>
          <w:sz w:val="29"/>
          <w:szCs w:val="29"/>
        </w:rPr>
        <w:t>номии всех видов энергоресурсов;</w:t>
      </w:r>
      <w:r w:rsidRPr="008F7DB9">
        <w:rPr>
          <w:sz w:val="29"/>
          <w:szCs w:val="29"/>
        </w:rPr>
        <w:t xml:space="preserve"> </w:t>
      </w:r>
    </w:p>
    <w:p w:rsidR="00256E19" w:rsidRPr="008F7DB9" w:rsidRDefault="007B6AE2" w:rsidP="008F7DB9">
      <w:pPr>
        <w:pStyle w:val="a9"/>
        <w:numPr>
          <w:ilvl w:val="1"/>
          <w:numId w:val="33"/>
        </w:numPr>
        <w:tabs>
          <w:tab w:val="left" w:pos="1560"/>
        </w:tabs>
        <w:ind w:left="0" w:right="-284" w:firstLine="709"/>
        <w:jc w:val="both"/>
        <w:rPr>
          <w:sz w:val="29"/>
          <w:szCs w:val="29"/>
        </w:rPr>
      </w:pPr>
      <w:r w:rsidRPr="008F7DB9">
        <w:rPr>
          <w:sz w:val="29"/>
          <w:szCs w:val="29"/>
        </w:rPr>
        <w:t>о развитии в организациях института наставничества;</w:t>
      </w:r>
    </w:p>
    <w:p w:rsidR="00256E19" w:rsidRPr="008F7DB9" w:rsidRDefault="007B6AE2" w:rsidP="008F7DB9">
      <w:pPr>
        <w:pStyle w:val="a9"/>
        <w:numPr>
          <w:ilvl w:val="1"/>
          <w:numId w:val="33"/>
        </w:numPr>
        <w:tabs>
          <w:tab w:val="left" w:pos="1560"/>
        </w:tabs>
        <w:ind w:left="0" w:right="-284" w:firstLine="709"/>
        <w:jc w:val="both"/>
        <w:rPr>
          <w:sz w:val="29"/>
          <w:szCs w:val="29"/>
        </w:rPr>
      </w:pPr>
      <w:r w:rsidRPr="008F7DB9">
        <w:rPr>
          <w:sz w:val="29"/>
          <w:szCs w:val="29"/>
        </w:rPr>
        <w:t xml:space="preserve">об установлении случаев ограниченной материальной ответственности работников за ущерб, причиненный </w:t>
      </w:r>
      <w:r w:rsidR="00FE65AE" w:rsidRPr="008F7DB9">
        <w:rPr>
          <w:sz w:val="29"/>
          <w:szCs w:val="29"/>
        </w:rPr>
        <w:t>нанимателю;</w:t>
      </w:r>
    </w:p>
    <w:p w:rsidR="00FE65AE" w:rsidRPr="008F7DB9" w:rsidRDefault="0098190C" w:rsidP="008F7DB9">
      <w:pPr>
        <w:pStyle w:val="a9"/>
        <w:numPr>
          <w:ilvl w:val="1"/>
          <w:numId w:val="33"/>
        </w:numPr>
        <w:tabs>
          <w:tab w:val="left" w:pos="1560"/>
        </w:tabs>
        <w:ind w:left="0" w:right="-284" w:firstLine="709"/>
        <w:jc w:val="both"/>
        <w:rPr>
          <w:sz w:val="29"/>
          <w:szCs w:val="29"/>
        </w:rPr>
      </w:pPr>
      <w:r w:rsidRPr="008F7DB9">
        <w:rPr>
          <w:sz w:val="29"/>
          <w:szCs w:val="29"/>
        </w:rPr>
        <w:t>о принятии мер</w:t>
      </w:r>
      <w:r w:rsidR="00FE65AE" w:rsidRPr="008F7DB9">
        <w:rPr>
          <w:sz w:val="29"/>
          <w:szCs w:val="29"/>
        </w:rPr>
        <w:t xml:space="preserve"> стимулирования работников, которые самостоятельно осуществляют подготовку, переподготовку и повышают свою квалификацию по профессиям (должностям), востребованным                  в организации. </w:t>
      </w:r>
    </w:p>
    <w:p w:rsidR="001C6300" w:rsidRPr="008F7DB9" w:rsidRDefault="001C6300" w:rsidP="008F7DB9">
      <w:pPr>
        <w:pStyle w:val="a9"/>
        <w:tabs>
          <w:tab w:val="left" w:pos="1560"/>
        </w:tabs>
        <w:ind w:left="0" w:right="-284" w:firstLine="709"/>
        <w:jc w:val="both"/>
        <w:rPr>
          <w:b/>
          <w:sz w:val="29"/>
          <w:szCs w:val="29"/>
          <w:highlight w:val="green"/>
        </w:rPr>
      </w:pPr>
    </w:p>
    <w:p w:rsidR="00F61412" w:rsidRPr="008F7DB9" w:rsidRDefault="008A6EEC" w:rsidP="008F7DB9">
      <w:pPr>
        <w:pStyle w:val="a9"/>
        <w:numPr>
          <w:ilvl w:val="0"/>
          <w:numId w:val="14"/>
        </w:numPr>
        <w:tabs>
          <w:tab w:val="left" w:pos="426"/>
        </w:tabs>
        <w:ind w:left="0" w:right="-284" w:firstLine="0"/>
        <w:jc w:val="center"/>
        <w:rPr>
          <w:sz w:val="29"/>
          <w:szCs w:val="29"/>
        </w:rPr>
      </w:pPr>
      <w:r w:rsidRPr="008F7DB9">
        <w:rPr>
          <w:sz w:val="29"/>
          <w:szCs w:val="29"/>
        </w:rPr>
        <w:t>ЗАКЛЮЧИТЕЛЬНЫЕ ПОЛОЖЕНИЯ</w:t>
      </w:r>
    </w:p>
    <w:p w:rsidR="00717F9E" w:rsidRPr="008F7DB9" w:rsidRDefault="00717F9E" w:rsidP="008F7DB9">
      <w:pPr>
        <w:pStyle w:val="a9"/>
        <w:ind w:left="360" w:right="-284"/>
        <w:rPr>
          <w:b/>
          <w:sz w:val="29"/>
          <w:szCs w:val="29"/>
        </w:rPr>
      </w:pPr>
    </w:p>
    <w:p w:rsidR="00643E6C" w:rsidRPr="008F7DB9" w:rsidRDefault="00F61412" w:rsidP="008F7DB9">
      <w:pPr>
        <w:pStyle w:val="a9"/>
        <w:numPr>
          <w:ilvl w:val="0"/>
          <w:numId w:val="34"/>
        </w:numPr>
        <w:tabs>
          <w:tab w:val="left" w:pos="1276"/>
        </w:tabs>
        <w:ind w:left="0" w:right="-284" w:firstLine="709"/>
        <w:jc w:val="both"/>
        <w:rPr>
          <w:sz w:val="29"/>
          <w:szCs w:val="29"/>
        </w:rPr>
      </w:pPr>
      <w:r w:rsidRPr="008F7DB9">
        <w:rPr>
          <w:sz w:val="29"/>
          <w:szCs w:val="29"/>
        </w:rPr>
        <w:t xml:space="preserve">Соглашение </w:t>
      </w:r>
      <w:r w:rsidR="00752C19" w:rsidRPr="008F7DB9">
        <w:rPr>
          <w:sz w:val="29"/>
          <w:szCs w:val="29"/>
        </w:rPr>
        <w:t xml:space="preserve">заключено на три года и </w:t>
      </w:r>
      <w:r w:rsidRPr="008F7DB9">
        <w:rPr>
          <w:sz w:val="29"/>
          <w:szCs w:val="29"/>
        </w:rPr>
        <w:t>вступает в силу с момента его подписания</w:t>
      </w:r>
      <w:r w:rsidR="00F5352C" w:rsidRPr="008F7DB9">
        <w:rPr>
          <w:sz w:val="29"/>
          <w:szCs w:val="29"/>
        </w:rPr>
        <w:t>.</w:t>
      </w:r>
    </w:p>
    <w:p w:rsidR="00CD4C9D" w:rsidRPr="008F7DB9" w:rsidRDefault="002D775E" w:rsidP="008F7DB9">
      <w:pPr>
        <w:pStyle w:val="a9"/>
        <w:numPr>
          <w:ilvl w:val="0"/>
          <w:numId w:val="34"/>
        </w:numPr>
        <w:tabs>
          <w:tab w:val="left" w:pos="1276"/>
        </w:tabs>
        <w:ind w:left="0" w:right="-284" w:firstLine="709"/>
        <w:jc w:val="both"/>
        <w:rPr>
          <w:sz w:val="29"/>
          <w:szCs w:val="29"/>
        </w:rPr>
      </w:pPr>
      <w:r w:rsidRPr="008F7DB9">
        <w:rPr>
          <w:sz w:val="29"/>
          <w:szCs w:val="29"/>
        </w:rPr>
        <w:t>По взаимному согласию Сторон в Соглашение могут вноситься изменения и дополнения.</w:t>
      </w:r>
      <w:r w:rsidR="00CD4C9D" w:rsidRPr="008F7DB9">
        <w:rPr>
          <w:sz w:val="29"/>
          <w:szCs w:val="29"/>
        </w:rPr>
        <w:t xml:space="preserve"> </w:t>
      </w:r>
    </w:p>
    <w:p w:rsidR="00CD4C9D" w:rsidRPr="008F7DB9" w:rsidRDefault="00615B50" w:rsidP="008F7DB9">
      <w:pPr>
        <w:pStyle w:val="a9"/>
        <w:tabs>
          <w:tab w:val="left" w:pos="1276"/>
        </w:tabs>
        <w:ind w:left="0" w:right="-284" w:firstLine="709"/>
        <w:jc w:val="both"/>
        <w:rPr>
          <w:sz w:val="29"/>
          <w:szCs w:val="29"/>
        </w:rPr>
      </w:pPr>
      <w:r w:rsidRPr="008F7DB9">
        <w:rPr>
          <w:sz w:val="29"/>
          <w:szCs w:val="29"/>
        </w:rPr>
        <w:t>Изменения и дополнения в Соглашение вносятся в порядке, установленном законод</w:t>
      </w:r>
      <w:r w:rsidR="00CD4C9D" w:rsidRPr="008F7DB9">
        <w:rPr>
          <w:sz w:val="29"/>
          <w:szCs w:val="29"/>
        </w:rPr>
        <w:t xml:space="preserve">ательством для его заключения. </w:t>
      </w:r>
    </w:p>
    <w:p w:rsidR="00CD4C9D" w:rsidRPr="008F7DB9" w:rsidRDefault="002D775E" w:rsidP="008F7DB9">
      <w:pPr>
        <w:pStyle w:val="a9"/>
        <w:numPr>
          <w:ilvl w:val="0"/>
          <w:numId w:val="34"/>
        </w:numPr>
        <w:tabs>
          <w:tab w:val="left" w:pos="1276"/>
        </w:tabs>
        <w:ind w:left="0" w:right="-284" w:firstLine="709"/>
        <w:jc w:val="both"/>
        <w:rPr>
          <w:sz w:val="29"/>
          <w:szCs w:val="29"/>
        </w:rPr>
      </w:pPr>
      <w:r w:rsidRPr="008F7DB9">
        <w:rPr>
          <w:color w:val="000000"/>
          <w:sz w:val="29"/>
          <w:szCs w:val="29"/>
        </w:rPr>
        <w:t>В случае реорганизации Сторон Соглашения их пра</w:t>
      </w:r>
      <w:r w:rsidR="00D872E7" w:rsidRPr="008F7DB9">
        <w:rPr>
          <w:color w:val="000000"/>
          <w:sz w:val="29"/>
          <w:szCs w:val="29"/>
        </w:rPr>
        <w:t xml:space="preserve">ва                               </w:t>
      </w:r>
      <w:r w:rsidRPr="008F7DB9">
        <w:rPr>
          <w:color w:val="000000"/>
          <w:sz w:val="29"/>
          <w:szCs w:val="29"/>
        </w:rPr>
        <w:t>и обязанности сохраняются до завершения процесса реорганизации, если иное не установлено законодательством.</w:t>
      </w:r>
    </w:p>
    <w:p w:rsidR="00CD4C9D" w:rsidRPr="008F7DB9" w:rsidRDefault="00F61412" w:rsidP="008F7DB9">
      <w:pPr>
        <w:pStyle w:val="a9"/>
        <w:numPr>
          <w:ilvl w:val="0"/>
          <w:numId w:val="34"/>
        </w:numPr>
        <w:tabs>
          <w:tab w:val="left" w:pos="1276"/>
        </w:tabs>
        <w:ind w:left="0" w:right="-284" w:firstLine="709"/>
        <w:jc w:val="both"/>
        <w:rPr>
          <w:sz w:val="29"/>
          <w:szCs w:val="29"/>
        </w:rPr>
      </w:pPr>
      <w:r w:rsidRPr="008F7DB9">
        <w:rPr>
          <w:sz w:val="29"/>
          <w:szCs w:val="29"/>
        </w:rPr>
        <w:t>Каждая из Сторон несет ответственность за реализацию Соглашения в пределах своих полномочий.</w:t>
      </w:r>
    </w:p>
    <w:p w:rsidR="00CD4C9D" w:rsidRPr="008F7DB9" w:rsidRDefault="00F61412" w:rsidP="008F7DB9">
      <w:pPr>
        <w:pStyle w:val="a9"/>
        <w:numPr>
          <w:ilvl w:val="0"/>
          <w:numId w:val="34"/>
        </w:numPr>
        <w:tabs>
          <w:tab w:val="left" w:pos="1276"/>
        </w:tabs>
        <w:ind w:left="0" w:right="-284" w:firstLine="709"/>
        <w:jc w:val="both"/>
        <w:rPr>
          <w:sz w:val="29"/>
          <w:szCs w:val="29"/>
        </w:rPr>
      </w:pPr>
      <w:r w:rsidRPr="008F7DB9">
        <w:rPr>
          <w:sz w:val="29"/>
          <w:szCs w:val="29"/>
        </w:rPr>
        <w:t xml:space="preserve">Отраслевой Совет по трудовым и социальным вопросам осуществляет </w:t>
      </w:r>
      <w:proofErr w:type="gramStart"/>
      <w:r w:rsidRPr="008F7DB9">
        <w:rPr>
          <w:sz w:val="29"/>
          <w:szCs w:val="29"/>
        </w:rPr>
        <w:t>контроль за</w:t>
      </w:r>
      <w:proofErr w:type="gramEnd"/>
      <w:r w:rsidRPr="008F7DB9">
        <w:rPr>
          <w:sz w:val="29"/>
          <w:szCs w:val="29"/>
        </w:rPr>
        <w:t xml:space="preserve"> ходом выполнения Соглашения, участвует </w:t>
      </w:r>
      <w:r w:rsidR="00717F9E" w:rsidRPr="008F7DB9">
        <w:rPr>
          <w:sz w:val="29"/>
          <w:szCs w:val="29"/>
        </w:rPr>
        <w:t xml:space="preserve">              </w:t>
      </w:r>
      <w:r w:rsidRPr="008F7DB9">
        <w:rPr>
          <w:sz w:val="29"/>
          <w:szCs w:val="29"/>
        </w:rPr>
        <w:t xml:space="preserve">в разрешении разногласий, возникающих в ходе его выполнения. </w:t>
      </w:r>
    </w:p>
    <w:p w:rsidR="00CD4C9D" w:rsidRPr="008F7DB9" w:rsidRDefault="00F61412" w:rsidP="008F7DB9">
      <w:pPr>
        <w:pStyle w:val="a9"/>
        <w:numPr>
          <w:ilvl w:val="0"/>
          <w:numId w:val="34"/>
        </w:numPr>
        <w:tabs>
          <w:tab w:val="left" w:pos="1276"/>
        </w:tabs>
        <w:ind w:left="0" w:right="-284" w:firstLine="709"/>
        <w:jc w:val="both"/>
        <w:rPr>
          <w:sz w:val="29"/>
          <w:szCs w:val="29"/>
        </w:rPr>
      </w:pPr>
      <w:r w:rsidRPr="008F7DB9">
        <w:rPr>
          <w:sz w:val="29"/>
          <w:szCs w:val="29"/>
        </w:rPr>
        <w:t>Соглашение служит основой для заключения коллективных договоров</w:t>
      </w:r>
      <w:r w:rsidR="00767F44" w:rsidRPr="008F7DB9">
        <w:rPr>
          <w:color w:val="00B050"/>
          <w:sz w:val="29"/>
          <w:szCs w:val="29"/>
        </w:rPr>
        <w:t xml:space="preserve"> </w:t>
      </w:r>
      <w:r w:rsidR="00767F44" w:rsidRPr="008F7DB9">
        <w:rPr>
          <w:sz w:val="29"/>
          <w:szCs w:val="29"/>
        </w:rPr>
        <w:t>в организациях, подпадающих под его сферу действия</w:t>
      </w:r>
      <w:r w:rsidRPr="008F7DB9">
        <w:rPr>
          <w:sz w:val="29"/>
          <w:szCs w:val="29"/>
        </w:rPr>
        <w:t>.</w:t>
      </w:r>
    </w:p>
    <w:p w:rsidR="00CD4C9D" w:rsidRPr="008F7DB9" w:rsidRDefault="00920677" w:rsidP="008F7DB9">
      <w:pPr>
        <w:pStyle w:val="a9"/>
        <w:tabs>
          <w:tab w:val="left" w:pos="1276"/>
        </w:tabs>
        <w:ind w:left="0" w:right="-284" w:firstLine="709"/>
        <w:jc w:val="both"/>
        <w:rPr>
          <w:sz w:val="29"/>
          <w:szCs w:val="29"/>
        </w:rPr>
      </w:pPr>
      <w:r w:rsidRPr="008F7DB9">
        <w:rPr>
          <w:sz w:val="29"/>
          <w:szCs w:val="29"/>
        </w:rPr>
        <w:lastRenderedPageBreak/>
        <w:t>Колл</w:t>
      </w:r>
      <w:r w:rsidR="00AF60B9" w:rsidRPr="008F7DB9">
        <w:rPr>
          <w:sz w:val="29"/>
          <w:szCs w:val="29"/>
        </w:rPr>
        <w:t>ективные договоры могут содержать</w:t>
      </w:r>
      <w:r w:rsidRPr="008F7DB9">
        <w:rPr>
          <w:sz w:val="29"/>
          <w:szCs w:val="29"/>
        </w:rPr>
        <w:t xml:space="preserve"> дополнительные                        и более льготные по сравнению с </w:t>
      </w:r>
      <w:r w:rsidR="00767F44" w:rsidRPr="008F7DB9">
        <w:rPr>
          <w:sz w:val="29"/>
          <w:szCs w:val="29"/>
        </w:rPr>
        <w:t xml:space="preserve">Соглашением </w:t>
      </w:r>
      <w:r w:rsidRPr="008F7DB9">
        <w:rPr>
          <w:sz w:val="29"/>
          <w:szCs w:val="29"/>
        </w:rPr>
        <w:t>трудовые и социально-экономические г</w:t>
      </w:r>
      <w:r w:rsidR="00767F44" w:rsidRPr="008F7DB9">
        <w:rPr>
          <w:sz w:val="29"/>
          <w:szCs w:val="29"/>
        </w:rPr>
        <w:t xml:space="preserve">арантии в соответствии </w:t>
      </w:r>
      <w:r w:rsidRPr="008F7DB9">
        <w:rPr>
          <w:sz w:val="29"/>
          <w:szCs w:val="29"/>
        </w:rPr>
        <w:t xml:space="preserve">с законодательством. </w:t>
      </w:r>
    </w:p>
    <w:p w:rsidR="0047048E" w:rsidRPr="008F7DB9" w:rsidRDefault="0047048E" w:rsidP="008F7DB9">
      <w:pPr>
        <w:pStyle w:val="a9"/>
        <w:tabs>
          <w:tab w:val="left" w:pos="1276"/>
        </w:tabs>
        <w:spacing w:line="360" w:lineRule="auto"/>
        <w:ind w:left="0" w:right="-284" w:firstLine="709"/>
        <w:jc w:val="both"/>
        <w:rPr>
          <w:sz w:val="29"/>
          <w:szCs w:val="29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5"/>
        <w:gridCol w:w="623"/>
        <w:gridCol w:w="4819"/>
      </w:tblGrid>
      <w:tr w:rsidR="0018543D" w:rsidRPr="008F7DB9" w:rsidTr="008F7DB9">
        <w:tc>
          <w:tcPr>
            <w:tcW w:w="4305" w:type="dxa"/>
          </w:tcPr>
          <w:p w:rsidR="00864D66" w:rsidRPr="008F7DB9" w:rsidRDefault="0018543D" w:rsidP="008F7DB9">
            <w:pPr>
              <w:spacing w:line="280" w:lineRule="exact"/>
              <w:ind w:right="-284"/>
              <w:rPr>
                <w:sz w:val="29"/>
                <w:szCs w:val="29"/>
              </w:rPr>
            </w:pPr>
            <w:r w:rsidRPr="008F7DB9">
              <w:rPr>
                <w:sz w:val="29"/>
                <w:szCs w:val="29"/>
              </w:rPr>
              <w:t xml:space="preserve">Министр труда </w:t>
            </w:r>
          </w:p>
          <w:p w:rsidR="008F7DB9" w:rsidRDefault="0018543D" w:rsidP="008F7DB9">
            <w:pPr>
              <w:spacing w:line="280" w:lineRule="exact"/>
              <w:ind w:right="-284"/>
              <w:rPr>
                <w:sz w:val="29"/>
                <w:szCs w:val="29"/>
              </w:rPr>
            </w:pPr>
            <w:r w:rsidRPr="008F7DB9">
              <w:rPr>
                <w:sz w:val="29"/>
                <w:szCs w:val="29"/>
              </w:rPr>
              <w:t xml:space="preserve">и социальной защиты </w:t>
            </w:r>
          </w:p>
          <w:p w:rsidR="0018543D" w:rsidRPr="008F7DB9" w:rsidRDefault="0018543D" w:rsidP="008F7DB9">
            <w:pPr>
              <w:spacing w:line="280" w:lineRule="exact"/>
              <w:ind w:right="-284"/>
              <w:rPr>
                <w:sz w:val="29"/>
                <w:szCs w:val="29"/>
              </w:rPr>
            </w:pPr>
            <w:r w:rsidRPr="008F7DB9">
              <w:rPr>
                <w:sz w:val="29"/>
                <w:szCs w:val="29"/>
              </w:rPr>
              <w:t>Республики Беларусь</w:t>
            </w:r>
          </w:p>
          <w:p w:rsidR="0018543D" w:rsidRPr="008F7DB9" w:rsidRDefault="0018543D" w:rsidP="008F7DB9">
            <w:pPr>
              <w:ind w:right="-284"/>
              <w:jc w:val="right"/>
              <w:rPr>
                <w:sz w:val="29"/>
                <w:szCs w:val="29"/>
              </w:rPr>
            </w:pPr>
          </w:p>
          <w:p w:rsidR="00864D66" w:rsidRPr="008F7DB9" w:rsidRDefault="00864D66" w:rsidP="008F7DB9">
            <w:pPr>
              <w:ind w:right="-284"/>
              <w:rPr>
                <w:sz w:val="29"/>
                <w:szCs w:val="29"/>
              </w:rPr>
            </w:pPr>
          </w:p>
          <w:p w:rsidR="00493647" w:rsidRPr="008F7DB9" w:rsidRDefault="00864D66" w:rsidP="008F7DB9">
            <w:pPr>
              <w:ind w:right="-284"/>
              <w:jc w:val="center"/>
              <w:rPr>
                <w:sz w:val="29"/>
                <w:szCs w:val="29"/>
              </w:rPr>
            </w:pPr>
            <w:r w:rsidRPr="008F7DB9">
              <w:rPr>
                <w:sz w:val="29"/>
                <w:szCs w:val="29"/>
              </w:rPr>
              <w:t xml:space="preserve">                    </w:t>
            </w:r>
            <w:r w:rsidR="00A72CD2" w:rsidRPr="008F7DB9">
              <w:rPr>
                <w:sz w:val="29"/>
                <w:szCs w:val="29"/>
              </w:rPr>
              <w:t>И.А.Костевич</w:t>
            </w:r>
          </w:p>
        </w:tc>
        <w:tc>
          <w:tcPr>
            <w:tcW w:w="623" w:type="dxa"/>
          </w:tcPr>
          <w:p w:rsidR="0018543D" w:rsidRPr="008F7DB9" w:rsidRDefault="0018543D" w:rsidP="008F7DB9">
            <w:pPr>
              <w:ind w:right="-284"/>
              <w:rPr>
                <w:sz w:val="29"/>
                <w:szCs w:val="29"/>
              </w:rPr>
            </w:pPr>
          </w:p>
        </w:tc>
        <w:tc>
          <w:tcPr>
            <w:tcW w:w="4819" w:type="dxa"/>
          </w:tcPr>
          <w:p w:rsidR="00864D66" w:rsidRPr="008F7DB9" w:rsidRDefault="0018543D" w:rsidP="008F7DB9">
            <w:pPr>
              <w:spacing w:line="280" w:lineRule="exact"/>
              <w:ind w:left="240" w:right="-284"/>
              <w:rPr>
                <w:sz w:val="29"/>
                <w:szCs w:val="29"/>
              </w:rPr>
            </w:pPr>
            <w:r w:rsidRPr="008F7DB9">
              <w:rPr>
                <w:sz w:val="29"/>
                <w:szCs w:val="29"/>
              </w:rPr>
              <w:t>Председатель Республиканского</w:t>
            </w:r>
            <w:r w:rsidRPr="008F7DB9">
              <w:rPr>
                <w:sz w:val="29"/>
                <w:szCs w:val="29"/>
              </w:rPr>
              <w:br/>
              <w:t>комитета Белорусского проф</w:t>
            </w:r>
            <w:r w:rsidR="00493647" w:rsidRPr="008F7DB9">
              <w:rPr>
                <w:sz w:val="29"/>
                <w:szCs w:val="29"/>
              </w:rPr>
              <w:t xml:space="preserve">ессионального </w:t>
            </w:r>
            <w:r w:rsidRPr="008F7DB9">
              <w:rPr>
                <w:sz w:val="29"/>
                <w:szCs w:val="29"/>
              </w:rPr>
              <w:t>союза</w:t>
            </w:r>
            <w:r w:rsidRPr="008F7DB9">
              <w:rPr>
                <w:sz w:val="29"/>
                <w:szCs w:val="29"/>
              </w:rPr>
              <w:br/>
              <w:t xml:space="preserve">работников государственных </w:t>
            </w:r>
            <w:r w:rsidRPr="008F7DB9">
              <w:rPr>
                <w:sz w:val="29"/>
                <w:szCs w:val="29"/>
              </w:rPr>
              <w:br/>
              <w:t>и других учреждений</w:t>
            </w:r>
          </w:p>
          <w:p w:rsidR="0087365F" w:rsidRPr="008F7DB9" w:rsidRDefault="00864D66" w:rsidP="008F7DB9">
            <w:pPr>
              <w:spacing w:before="120"/>
              <w:ind w:right="-284"/>
              <w:jc w:val="center"/>
              <w:rPr>
                <w:sz w:val="29"/>
                <w:szCs w:val="29"/>
              </w:rPr>
            </w:pPr>
            <w:r w:rsidRPr="008F7DB9">
              <w:rPr>
                <w:sz w:val="29"/>
                <w:szCs w:val="29"/>
              </w:rPr>
              <w:t xml:space="preserve">                                </w:t>
            </w:r>
            <w:proofErr w:type="spellStart"/>
            <w:r w:rsidR="0018543D" w:rsidRPr="008F7DB9">
              <w:rPr>
                <w:sz w:val="29"/>
                <w:szCs w:val="29"/>
              </w:rPr>
              <w:t>С.Ф.Холяво</w:t>
            </w:r>
            <w:proofErr w:type="spellEnd"/>
          </w:p>
        </w:tc>
      </w:tr>
    </w:tbl>
    <w:p w:rsidR="007C2708" w:rsidRPr="008F7DB9" w:rsidRDefault="007C2708" w:rsidP="008F7DB9">
      <w:pPr>
        <w:ind w:right="-284"/>
        <w:rPr>
          <w:sz w:val="29"/>
          <w:szCs w:val="29"/>
        </w:rPr>
      </w:pPr>
    </w:p>
    <w:p w:rsidR="007C7285" w:rsidRDefault="007C7285" w:rsidP="008F7DB9">
      <w:pPr>
        <w:ind w:right="-284"/>
        <w:rPr>
          <w:sz w:val="20"/>
        </w:rPr>
      </w:pPr>
    </w:p>
    <w:p w:rsidR="007C7285" w:rsidRDefault="007C7285" w:rsidP="008F7DB9">
      <w:pPr>
        <w:ind w:right="-284"/>
        <w:rPr>
          <w:sz w:val="20"/>
        </w:rPr>
      </w:pPr>
    </w:p>
    <w:p w:rsidR="007C7285" w:rsidRDefault="007C7285" w:rsidP="008F7DB9">
      <w:pPr>
        <w:ind w:right="-284"/>
        <w:rPr>
          <w:szCs w:val="30"/>
        </w:rPr>
      </w:pPr>
    </w:p>
    <w:p w:rsidR="007C7285" w:rsidRDefault="007C7285" w:rsidP="008F7DB9">
      <w:pPr>
        <w:ind w:right="-284"/>
        <w:rPr>
          <w:szCs w:val="30"/>
        </w:rPr>
      </w:pPr>
    </w:p>
    <w:p w:rsidR="007C7285" w:rsidRDefault="007C7285" w:rsidP="008F7DB9">
      <w:pPr>
        <w:ind w:right="-284"/>
        <w:rPr>
          <w:szCs w:val="30"/>
        </w:rPr>
      </w:pPr>
    </w:p>
    <w:p w:rsidR="007C7285" w:rsidRDefault="007C7285" w:rsidP="008F7DB9">
      <w:pPr>
        <w:ind w:right="-284"/>
        <w:rPr>
          <w:szCs w:val="30"/>
        </w:rPr>
      </w:pPr>
    </w:p>
    <w:p w:rsidR="007C7285" w:rsidRDefault="007C7285" w:rsidP="008F7DB9">
      <w:pPr>
        <w:ind w:right="-284"/>
        <w:rPr>
          <w:szCs w:val="30"/>
        </w:rPr>
      </w:pPr>
    </w:p>
    <w:p w:rsidR="007C7285" w:rsidRDefault="007C7285" w:rsidP="008F7DB9">
      <w:pPr>
        <w:ind w:right="-284"/>
        <w:rPr>
          <w:szCs w:val="30"/>
        </w:rPr>
      </w:pPr>
    </w:p>
    <w:p w:rsidR="007C7285" w:rsidRDefault="007C7285" w:rsidP="008F7DB9">
      <w:pPr>
        <w:ind w:right="-284"/>
        <w:rPr>
          <w:szCs w:val="30"/>
        </w:rPr>
      </w:pPr>
    </w:p>
    <w:p w:rsidR="007C7285" w:rsidRDefault="007C7285" w:rsidP="008F7DB9">
      <w:pPr>
        <w:ind w:right="-284"/>
        <w:rPr>
          <w:szCs w:val="30"/>
        </w:rPr>
      </w:pPr>
    </w:p>
    <w:p w:rsidR="00C521D6" w:rsidRDefault="00C521D6" w:rsidP="008F7DB9">
      <w:pPr>
        <w:ind w:right="-284"/>
        <w:rPr>
          <w:szCs w:val="30"/>
        </w:rPr>
      </w:pPr>
    </w:p>
    <w:p w:rsidR="00C521D6" w:rsidRDefault="00C521D6" w:rsidP="008F7DB9">
      <w:pPr>
        <w:ind w:right="-284"/>
        <w:rPr>
          <w:szCs w:val="30"/>
        </w:rPr>
      </w:pPr>
    </w:p>
    <w:p w:rsidR="00C521D6" w:rsidRDefault="00C521D6" w:rsidP="008F7DB9">
      <w:pPr>
        <w:ind w:right="-284"/>
        <w:rPr>
          <w:szCs w:val="30"/>
        </w:rPr>
      </w:pPr>
    </w:p>
    <w:p w:rsidR="00C521D6" w:rsidRDefault="00C521D6" w:rsidP="008F7DB9">
      <w:pPr>
        <w:ind w:right="-284"/>
        <w:rPr>
          <w:szCs w:val="30"/>
        </w:rPr>
      </w:pPr>
    </w:p>
    <w:p w:rsidR="000F4C7A" w:rsidRDefault="000F4C7A" w:rsidP="008F7DB9">
      <w:pPr>
        <w:ind w:right="-284"/>
        <w:rPr>
          <w:szCs w:val="30"/>
        </w:rPr>
      </w:pPr>
    </w:p>
    <w:p w:rsidR="000F4C7A" w:rsidRDefault="000F4C7A" w:rsidP="008F7DB9">
      <w:pPr>
        <w:ind w:right="-284"/>
        <w:rPr>
          <w:szCs w:val="30"/>
        </w:rPr>
      </w:pPr>
    </w:p>
    <w:p w:rsidR="000F4C7A" w:rsidRDefault="000F4C7A" w:rsidP="008F7DB9">
      <w:pPr>
        <w:ind w:right="-284"/>
        <w:rPr>
          <w:szCs w:val="30"/>
        </w:rPr>
      </w:pPr>
    </w:p>
    <w:p w:rsidR="00C521D6" w:rsidRDefault="00C521D6" w:rsidP="008F7DB9">
      <w:pPr>
        <w:ind w:right="-284"/>
        <w:rPr>
          <w:szCs w:val="30"/>
        </w:rPr>
      </w:pPr>
    </w:p>
    <w:p w:rsidR="007C7285" w:rsidRDefault="007C7285" w:rsidP="008F7DB9">
      <w:pPr>
        <w:ind w:right="-284"/>
        <w:rPr>
          <w:szCs w:val="30"/>
        </w:rPr>
      </w:pPr>
    </w:p>
    <w:p w:rsidR="008F7DB9" w:rsidRDefault="008F7DB9" w:rsidP="008F7DB9">
      <w:pPr>
        <w:ind w:right="-284"/>
        <w:rPr>
          <w:szCs w:val="30"/>
        </w:rPr>
      </w:pPr>
    </w:p>
    <w:p w:rsidR="008F7DB9" w:rsidRDefault="008F7DB9" w:rsidP="008F7DB9">
      <w:pPr>
        <w:ind w:right="-284"/>
        <w:rPr>
          <w:szCs w:val="30"/>
        </w:rPr>
      </w:pPr>
    </w:p>
    <w:p w:rsidR="008F7DB9" w:rsidRDefault="008F7DB9" w:rsidP="008F7DB9">
      <w:pPr>
        <w:ind w:right="-284"/>
        <w:rPr>
          <w:szCs w:val="30"/>
        </w:rPr>
      </w:pPr>
    </w:p>
    <w:p w:rsidR="00013BEE" w:rsidRDefault="00013BEE" w:rsidP="008F7DB9">
      <w:pPr>
        <w:ind w:right="-284"/>
        <w:rPr>
          <w:szCs w:val="30"/>
        </w:rPr>
      </w:pPr>
    </w:p>
    <w:p w:rsidR="00013BEE" w:rsidRDefault="00013BEE" w:rsidP="008F7DB9">
      <w:pPr>
        <w:ind w:right="-284"/>
        <w:rPr>
          <w:szCs w:val="30"/>
        </w:rPr>
      </w:pPr>
    </w:p>
    <w:p w:rsidR="00013BEE" w:rsidRDefault="00013BEE" w:rsidP="008F7DB9">
      <w:pPr>
        <w:ind w:right="-284"/>
        <w:rPr>
          <w:szCs w:val="30"/>
        </w:rPr>
      </w:pPr>
    </w:p>
    <w:p w:rsidR="00013BEE" w:rsidRDefault="00013BEE" w:rsidP="008F7DB9">
      <w:pPr>
        <w:ind w:right="-284"/>
        <w:rPr>
          <w:szCs w:val="30"/>
        </w:rPr>
      </w:pPr>
    </w:p>
    <w:p w:rsidR="007C7285" w:rsidRPr="008F7DB9" w:rsidRDefault="007C7285" w:rsidP="008F7DB9">
      <w:pPr>
        <w:ind w:right="-284"/>
        <w:rPr>
          <w:sz w:val="24"/>
          <w:szCs w:val="24"/>
        </w:rPr>
      </w:pPr>
      <w:r w:rsidRPr="008F7DB9">
        <w:rPr>
          <w:sz w:val="24"/>
          <w:szCs w:val="24"/>
        </w:rPr>
        <w:t>________________________________</w:t>
      </w:r>
      <w:r w:rsidR="007E2675" w:rsidRPr="008F7DB9">
        <w:rPr>
          <w:sz w:val="24"/>
          <w:szCs w:val="24"/>
        </w:rPr>
        <w:t>_______________________________</w:t>
      </w:r>
    </w:p>
    <w:p w:rsidR="007C7285" w:rsidRPr="008F7DB9" w:rsidRDefault="007C7285" w:rsidP="008F7DB9">
      <w:pPr>
        <w:spacing w:before="120" w:after="120" w:line="240" w:lineRule="exact"/>
        <w:ind w:right="-284"/>
        <w:jc w:val="both"/>
        <w:rPr>
          <w:sz w:val="24"/>
          <w:szCs w:val="24"/>
        </w:rPr>
      </w:pPr>
      <w:r w:rsidRPr="008F7DB9">
        <w:rPr>
          <w:sz w:val="24"/>
          <w:szCs w:val="24"/>
        </w:rPr>
        <w:t>* Для бюджетных организаций – при наличии внебюджетных сре</w:t>
      </w:r>
      <w:proofErr w:type="gramStart"/>
      <w:r w:rsidRPr="008F7DB9">
        <w:rPr>
          <w:sz w:val="24"/>
          <w:szCs w:val="24"/>
        </w:rPr>
        <w:t>дств в ч</w:t>
      </w:r>
      <w:proofErr w:type="gramEnd"/>
      <w:r w:rsidRPr="008F7DB9">
        <w:rPr>
          <w:sz w:val="24"/>
          <w:szCs w:val="24"/>
        </w:rPr>
        <w:t xml:space="preserve">асти сумм превышения доходов над расходами, остающихся в распоряжении бюджетной организации, в соответствии с установленным законодательством порядком их использования.  </w:t>
      </w:r>
    </w:p>
    <w:p w:rsidR="007C7285" w:rsidRPr="008F7DB9" w:rsidRDefault="007C7285" w:rsidP="008F7DB9">
      <w:pPr>
        <w:ind w:right="-284"/>
        <w:rPr>
          <w:sz w:val="24"/>
          <w:szCs w:val="24"/>
        </w:rPr>
      </w:pPr>
    </w:p>
    <w:sectPr w:rsidR="007C7285" w:rsidRPr="008F7DB9" w:rsidSect="00661670">
      <w:headerReference w:type="default" r:id="rId8"/>
      <w:pgSz w:w="11906" w:h="16838"/>
      <w:pgMar w:top="1134" w:right="850" w:bottom="993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080" w:rsidRDefault="00606080" w:rsidP="00996B8F">
      <w:r>
        <w:separator/>
      </w:r>
    </w:p>
  </w:endnote>
  <w:endnote w:type="continuationSeparator" w:id="0">
    <w:p w:rsidR="00606080" w:rsidRDefault="00606080" w:rsidP="00996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080" w:rsidRDefault="00606080" w:rsidP="00996B8F">
      <w:r>
        <w:separator/>
      </w:r>
    </w:p>
  </w:footnote>
  <w:footnote w:type="continuationSeparator" w:id="0">
    <w:p w:rsidR="00606080" w:rsidRDefault="00606080" w:rsidP="00996B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66079"/>
      <w:docPartObj>
        <w:docPartGallery w:val="Page Numbers (Top of Page)"/>
        <w:docPartUnique/>
      </w:docPartObj>
    </w:sdtPr>
    <w:sdtContent>
      <w:p w:rsidR="003A325A" w:rsidRDefault="006A7969">
        <w:pPr>
          <w:pStyle w:val="a3"/>
          <w:jc w:val="center"/>
        </w:pPr>
        <w:r>
          <w:fldChar w:fldCharType="begin"/>
        </w:r>
        <w:r w:rsidR="00385088">
          <w:instrText xml:space="preserve"> PAGE   \* MERGEFORMAT </w:instrText>
        </w:r>
        <w:r>
          <w:fldChar w:fldCharType="separate"/>
        </w:r>
        <w:r w:rsidR="00530D2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A325A" w:rsidRDefault="003A325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27A4"/>
    <w:multiLevelType w:val="multilevel"/>
    <w:tmpl w:val="08B2CD74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0A7A10B9"/>
    <w:multiLevelType w:val="hybridMultilevel"/>
    <w:tmpl w:val="FB522548"/>
    <w:lvl w:ilvl="0" w:tplc="7414C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1B183A"/>
    <w:multiLevelType w:val="hybridMultilevel"/>
    <w:tmpl w:val="28D25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30F45"/>
    <w:multiLevelType w:val="hybridMultilevel"/>
    <w:tmpl w:val="04B04046"/>
    <w:lvl w:ilvl="0" w:tplc="A154C26A">
      <w:start w:val="2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15E01D7"/>
    <w:multiLevelType w:val="multilevel"/>
    <w:tmpl w:val="B3CC41A4"/>
    <w:lvl w:ilvl="0">
      <w:start w:val="3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76B2C07"/>
    <w:multiLevelType w:val="hybridMultilevel"/>
    <w:tmpl w:val="4056B032"/>
    <w:lvl w:ilvl="0" w:tplc="DCD0D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E4E75"/>
    <w:multiLevelType w:val="multilevel"/>
    <w:tmpl w:val="B5147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30"/>
        <w:szCs w:val="3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30"/>
        <w:szCs w:val="3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E42409"/>
    <w:multiLevelType w:val="multilevel"/>
    <w:tmpl w:val="171CDF02"/>
    <w:lvl w:ilvl="0">
      <w:start w:val="25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260"/>
      <w:numFmt w:val="decimal"/>
      <w:lvlText w:val="%1.%2."/>
      <w:lvlJc w:val="left"/>
      <w:pPr>
        <w:ind w:left="1601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2E397E30"/>
    <w:multiLevelType w:val="hybridMultilevel"/>
    <w:tmpl w:val="EC60E7BC"/>
    <w:lvl w:ilvl="0" w:tplc="95AE9F5A">
      <w:start w:val="36"/>
      <w:numFmt w:val="decimal"/>
      <w:lvlText w:val="%1."/>
      <w:lvlJc w:val="left"/>
      <w:pPr>
        <w:ind w:left="61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2" w:hanging="360"/>
      </w:pPr>
    </w:lvl>
    <w:lvl w:ilvl="2" w:tplc="0419001B" w:tentative="1">
      <w:start w:val="1"/>
      <w:numFmt w:val="lowerRoman"/>
      <w:lvlText w:val="%3."/>
      <w:lvlJc w:val="right"/>
      <w:pPr>
        <w:ind w:left="7612" w:hanging="180"/>
      </w:pPr>
    </w:lvl>
    <w:lvl w:ilvl="3" w:tplc="0419000F" w:tentative="1">
      <w:start w:val="1"/>
      <w:numFmt w:val="decimal"/>
      <w:lvlText w:val="%4."/>
      <w:lvlJc w:val="left"/>
      <w:pPr>
        <w:ind w:left="8332" w:hanging="360"/>
      </w:pPr>
    </w:lvl>
    <w:lvl w:ilvl="4" w:tplc="04190019" w:tentative="1">
      <w:start w:val="1"/>
      <w:numFmt w:val="lowerLetter"/>
      <w:lvlText w:val="%5."/>
      <w:lvlJc w:val="left"/>
      <w:pPr>
        <w:ind w:left="9052" w:hanging="360"/>
      </w:pPr>
    </w:lvl>
    <w:lvl w:ilvl="5" w:tplc="0419001B" w:tentative="1">
      <w:start w:val="1"/>
      <w:numFmt w:val="lowerRoman"/>
      <w:lvlText w:val="%6."/>
      <w:lvlJc w:val="right"/>
      <w:pPr>
        <w:ind w:left="9772" w:hanging="180"/>
      </w:pPr>
    </w:lvl>
    <w:lvl w:ilvl="6" w:tplc="0419000F" w:tentative="1">
      <w:start w:val="1"/>
      <w:numFmt w:val="decimal"/>
      <w:lvlText w:val="%7."/>
      <w:lvlJc w:val="left"/>
      <w:pPr>
        <w:ind w:left="10492" w:hanging="360"/>
      </w:pPr>
    </w:lvl>
    <w:lvl w:ilvl="7" w:tplc="04190019" w:tentative="1">
      <w:start w:val="1"/>
      <w:numFmt w:val="lowerLetter"/>
      <w:lvlText w:val="%8."/>
      <w:lvlJc w:val="left"/>
      <w:pPr>
        <w:ind w:left="11212" w:hanging="360"/>
      </w:pPr>
    </w:lvl>
    <w:lvl w:ilvl="8" w:tplc="0419001B" w:tentative="1">
      <w:start w:val="1"/>
      <w:numFmt w:val="lowerRoman"/>
      <w:lvlText w:val="%9."/>
      <w:lvlJc w:val="right"/>
      <w:pPr>
        <w:ind w:left="11932" w:hanging="180"/>
      </w:pPr>
    </w:lvl>
  </w:abstractNum>
  <w:abstractNum w:abstractNumId="9">
    <w:nsid w:val="31774DAC"/>
    <w:multiLevelType w:val="hybridMultilevel"/>
    <w:tmpl w:val="48E608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34B45"/>
    <w:multiLevelType w:val="multilevel"/>
    <w:tmpl w:val="B5C27D40"/>
    <w:lvl w:ilvl="0">
      <w:numFmt w:val="decimal"/>
      <w:lvlText w:val="%1."/>
      <w:lvlJc w:val="left"/>
      <w:pPr>
        <w:ind w:left="7915" w:hanging="111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1">
    <w:nsid w:val="320F32E9"/>
    <w:multiLevelType w:val="multilevel"/>
    <w:tmpl w:val="1F20569E"/>
    <w:lvl w:ilvl="0">
      <w:start w:val="31"/>
      <w:numFmt w:val="decimal"/>
      <w:lvlText w:val="%1."/>
      <w:lvlJc w:val="left"/>
      <w:pPr>
        <w:ind w:left="7915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2">
    <w:nsid w:val="32907075"/>
    <w:multiLevelType w:val="hybridMultilevel"/>
    <w:tmpl w:val="28C8DC12"/>
    <w:lvl w:ilvl="0" w:tplc="32A8C7EC">
      <w:start w:val="3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F6890"/>
    <w:multiLevelType w:val="hybridMultilevel"/>
    <w:tmpl w:val="44A85EBA"/>
    <w:lvl w:ilvl="0" w:tplc="32A8C7EC">
      <w:start w:val="34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B8A5E42"/>
    <w:multiLevelType w:val="multilevel"/>
    <w:tmpl w:val="B6BCE506"/>
    <w:lvl w:ilvl="0">
      <w:start w:val="26"/>
      <w:numFmt w:val="decimal"/>
      <w:lvlText w:val="%1."/>
      <w:lvlJc w:val="left"/>
      <w:pPr>
        <w:ind w:left="7915" w:hanging="111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5">
    <w:nsid w:val="47E14131"/>
    <w:multiLevelType w:val="multilevel"/>
    <w:tmpl w:val="E7E0439E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B0F11"/>
    <w:multiLevelType w:val="hybridMultilevel"/>
    <w:tmpl w:val="73BEABF4"/>
    <w:lvl w:ilvl="0" w:tplc="9BA0B45A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43E0D"/>
    <w:multiLevelType w:val="multilevel"/>
    <w:tmpl w:val="D83C28C8"/>
    <w:lvl w:ilvl="0">
      <w:start w:val="9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6D1ACC"/>
    <w:multiLevelType w:val="multilevel"/>
    <w:tmpl w:val="36329BE8"/>
    <w:lvl w:ilvl="0">
      <w:start w:val="33"/>
      <w:numFmt w:val="decimal"/>
      <w:lvlText w:val="%1."/>
      <w:lvlJc w:val="left"/>
      <w:pPr>
        <w:ind w:left="7915" w:hanging="11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564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9">
    <w:nsid w:val="55C81222"/>
    <w:multiLevelType w:val="hybridMultilevel"/>
    <w:tmpl w:val="B4E65F00"/>
    <w:lvl w:ilvl="0" w:tplc="640A7004">
      <w:start w:val="3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A6F58"/>
    <w:multiLevelType w:val="hybridMultilevel"/>
    <w:tmpl w:val="DAEAD1A0"/>
    <w:lvl w:ilvl="0" w:tplc="2B442278">
      <w:start w:val="10"/>
      <w:numFmt w:val="decimal"/>
      <w:lvlText w:val="%1."/>
      <w:lvlJc w:val="left"/>
      <w:pPr>
        <w:ind w:left="7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245" w:hanging="360"/>
      </w:pPr>
    </w:lvl>
    <w:lvl w:ilvl="2" w:tplc="0419001B" w:tentative="1">
      <w:start w:val="1"/>
      <w:numFmt w:val="lowerRoman"/>
      <w:lvlText w:val="%3."/>
      <w:lvlJc w:val="right"/>
      <w:pPr>
        <w:ind w:left="8965" w:hanging="180"/>
      </w:pPr>
    </w:lvl>
    <w:lvl w:ilvl="3" w:tplc="0419000F" w:tentative="1">
      <w:start w:val="1"/>
      <w:numFmt w:val="decimal"/>
      <w:lvlText w:val="%4."/>
      <w:lvlJc w:val="left"/>
      <w:pPr>
        <w:ind w:left="9685" w:hanging="360"/>
      </w:pPr>
    </w:lvl>
    <w:lvl w:ilvl="4" w:tplc="04190019" w:tentative="1">
      <w:start w:val="1"/>
      <w:numFmt w:val="lowerLetter"/>
      <w:lvlText w:val="%5."/>
      <w:lvlJc w:val="left"/>
      <w:pPr>
        <w:ind w:left="10405" w:hanging="360"/>
      </w:pPr>
    </w:lvl>
    <w:lvl w:ilvl="5" w:tplc="0419001B" w:tentative="1">
      <w:start w:val="1"/>
      <w:numFmt w:val="lowerRoman"/>
      <w:lvlText w:val="%6."/>
      <w:lvlJc w:val="right"/>
      <w:pPr>
        <w:ind w:left="11125" w:hanging="180"/>
      </w:pPr>
    </w:lvl>
    <w:lvl w:ilvl="6" w:tplc="0419000F" w:tentative="1">
      <w:start w:val="1"/>
      <w:numFmt w:val="decimal"/>
      <w:lvlText w:val="%7."/>
      <w:lvlJc w:val="left"/>
      <w:pPr>
        <w:ind w:left="11845" w:hanging="360"/>
      </w:pPr>
    </w:lvl>
    <w:lvl w:ilvl="7" w:tplc="04190019" w:tentative="1">
      <w:start w:val="1"/>
      <w:numFmt w:val="lowerLetter"/>
      <w:lvlText w:val="%8."/>
      <w:lvlJc w:val="left"/>
      <w:pPr>
        <w:ind w:left="12565" w:hanging="360"/>
      </w:pPr>
    </w:lvl>
    <w:lvl w:ilvl="8" w:tplc="0419001B" w:tentative="1">
      <w:start w:val="1"/>
      <w:numFmt w:val="lowerRoman"/>
      <w:lvlText w:val="%9."/>
      <w:lvlJc w:val="right"/>
      <w:pPr>
        <w:ind w:left="13285" w:hanging="180"/>
      </w:pPr>
    </w:lvl>
  </w:abstractNum>
  <w:abstractNum w:abstractNumId="21">
    <w:nsid w:val="580200E9"/>
    <w:multiLevelType w:val="multilevel"/>
    <w:tmpl w:val="2670DFD8"/>
    <w:lvl w:ilvl="0">
      <w:start w:val="1"/>
      <w:numFmt w:val="decimal"/>
      <w:lvlText w:val="%1."/>
      <w:lvlJc w:val="left"/>
      <w:pPr>
        <w:ind w:left="2387" w:hanging="1110"/>
      </w:pPr>
      <w:rPr>
        <w:rFonts w:hint="default"/>
        <w:i w:val="0"/>
        <w:strike w:val="0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B30102D"/>
    <w:multiLevelType w:val="multilevel"/>
    <w:tmpl w:val="36329BE8"/>
    <w:lvl w:ilvl="0">
      <w:start w:val="33"/>
      <w:numFmt w:val="decimal"/>
      <w:lvlText w:val="%1."/>
      <w:lvlJc w:val="left"/>
      <w:pPr>
        <w:ind w:left="7915" w:hanging="11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564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3">
    <w:nsid w:val="652F7990"/>
    <w:multiLevelType w:val="multilevel"/>
    <w:tmpl w:val="7548DB40"/>
    <w:lvl w:ilvl="0">
      <w:start w:val="33"/>
      <w:numFmt w:val="decimal"/>
      <w:lvlText w:val="%1."/>
      <w:lvlJc w:val="left"/>
      <w:pPr>
        <w:ind w:left="8056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6A4B1A02"/>
    <w:multiLevelType w:val="multilevel"/>
    <w:tmpl w:val="0B8AF852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6F5B560E"/>
    <w:multiLevelType w:val="multilevel"/>
    <w:tmpl w:val="34FAB5DC"/>
    <w:lvl w:ilvl="0">
      <w:start w:val="25"/>
      <w:numFmt w:val="decimal"/>
      <w:lvlText w:val="%1."/>
      <w:lvlJc w:val="left"/>
      <w:pPr>
        <w:ind w:left="7915" w:hanging="111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6">
    <w:nsid w:val="73891E41"/>
    <w:multiLevelType w:val="hybridMultilevel"/>
    <w:tmpl w:val="76864F64"/>
    <w:lvl w:ilvl="0" w:tplc="83B42A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4835FE"/>
    <w:multiLevelType w:val="multilevel"/>
    <w:tmpl w:val="0810D168"/>
    <w:lvl w:ilvl="0">
      <w:start w:val="2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>
    <w:nsid w:val="78855F2D"/>
    <w:multiLevelType w:val="hybridMultilevel"/>
    <w:tmpl w:val="2DE4EE20"/>
    <w:lvl w:ilvl="0" w:tplc="05C235CA">
      <w:start w:val="25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BF3AF5"/>
    <w:multiLevelType w:val="multilevel"/>
    <w:tmpl w:val="7548DB40"/>
    <w:lvl w:ilvl="0">
      <w:start w:val="33"/>
      <w:numFmt w:val="decimal"/>
      <w:lvlText w:val="%1."/>
      <w:lvlJc w:val="left"/>
      <w:pPr>
        <w:ind w:left="8056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7D630CDF"/>
    <w:multiLevelType w:val="multilevel"/>
    <w:tmpl w:val="03D4213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1">
    <w:nsid w:val="7EB70F67"/>
    <w:multiLevelType w:val="multilevel"/>
    <w:tmpl w:val="25D4843E"/>
    <w:lvl w:ilvl="0">
      <w:start w:val="26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175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32">
    <w:nsid w:val="7FF51D20"/>
    <w:multiLevelType w:val="hybridMultilevel"/>
    <w:tmpl w:val="E08635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FA6A2C"/>
    <w:multiLevelType w:val="multilevel"/>
    <w:tmpl w:val="7FDA3530"/>
    <w:lvl w:ilvl="0">
      <w:start w:val="1"/>
      <w:numFmt w:val="decimal"/>
      <w:lvlText w:val="6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21"/>
  </w:num>
  <w:num w:numId="5">
    <w:abstractNumId w:val="6"/>
  </w:num>
  <w:num w:numId="6">
    <w:abstractNumId w:val="32"/>
  </w:num>
  <w:num w:numId="7">
    <w:abstractNumId w:val="33"/>
  </w:num>
  <w:num w:numId="8">
    <w:abstractNumId w:val="17"/>
  </w:num>
  <w:num w:numId="9">
    <w:abstractNumId w:val="15"/>
  </w:num>
  <w:num w:numId="10">
    <w:abstractNumId w:val="30"/>
  </w:num>
  <w:num w:numId="11">
    <w:abstractNumId w:val="0"/>
  </w:num>
  <w:num w:numId="12">
    <w:abstractNumId w:val="2"/>
  </w:num>
  <w:num w:numId="13">
    <w:abstractNumId w:val="26"/>
  </w:num>
  <w:num w:numId="14">
    <w:abstractNumId w:val="5"/>
  </w:num>
  <w:num w:numId="15">
    <w:abstractNumId w:val="8"/>
  </w:num>
  <w:num w:numId="16">
    <w:abstractNumId w:val="14"/>
  </w:num>
  <w:num w:numId="17">
    <w:abstractNumId w:val="23"/>
  </w:num>
  <w:num w:numId="18">
    <w:abstractNumId w:val="24"/>
  </w:num>
  <w:num w:numId="19">
    <w:abstractNumId w:val="7"/>
  </w:num>
  <w:num w:numId="20">
    <w:abstractNumId w:val="31"/>
  </w:num>
  <w:num w:numId="21">
    <w:abstractNumId w:val="29"/>
  </w:num>
  <w:num w:numId="22">
    <w:abstractNumId w:val="16"/>
  </w:num>
  <w:num w:numId="23">
    <w:abstractNumId w:val="4"/>
  </w:num>
  <w:num w:numId="24">
    <w:abstractNumId w:val="10"/>
  </w:num>
  <w:num w:numId="25">
    <w:abstractNumId w:val="22"/>
  </w:num>
  <w:num w:numId="26">
    <w:abstractNumId w:val="20"/>
  </w:num>
  <w:num w:numId="27">
    <w:abstractNumId w:val="12"/>
  </w:num>
  <w:num w:numId="28">
    <w:abstractNumId w:val="13"/>
  </w:num>
  <w:num w:numId="29">
    <w:abstractNumId w:val="28"/>
  </w:num>
  <w:num w:numId="30">
    <w:abstractNumId w:val="27"/>
  </w:num>
  <w:num w:numId="31">
    <w:abstractNumId w:val="18"/>
  </w:num>
  <w:num w:numId="32">
    <w:abstractNumId w:val="25"/>
  </w:num>
  <w:num w:numId="33">
    <w:abstractNumId w:val="11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attachedTemplate r:id="rId1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9D8"/>
    <w:rsid w:val="00000024"/>
    <w:rsid w:val="00001B99"/>
    <w:rsid w:val="00002063"/>
    <w:rsid w:val="00005A6C"/>
    <w:rsid w:val="000064F9"/>
    <w:rsid w:val="00007C5F"/>
    <w:rsid w:val="00010157"/>
    <w:rsid w:val="00012A8A"/>
    <w:rsid w:val="00013BEE"/>
    <w:rsid w:val="0001590A"/>
    <w:rsid w:val="000161D7"/>
    <w:rsid w:val="00017602"/>
    <w:rsid w:val="00021CC8"/>
    <w:rsid w:val="0002216E"/>
    <w:rsid w:val="000250B1"/>
    <w:rsid w:val="000254BD"/>
    <w:rsid w:val="00026072"/>
    <w:rsid w:val="000310C2"/>
    <w:rsid w:val="00033D6D"/>
    <w:rsid w:val="00034BE3"/>
    <w:rsid w:val="0004288C"/>
    <w:rsid w:val="000428CC"/>
    <w:rsid w:val="000446A3"/>
    <w:rsid w:val="000455DA"/>
    <w:rsid w:val="00045CB9"/>
    <w:rsid w:val="00051FA7"/>
    <w:rsid w:val="00051FCC"/>
    <w:rsid w:val="00054554"/>
    <w:rsid w:val="000547DB"/>
    <w:rsid w:val="000551CE"/>
    <w:rsid w:val="000553EA"/>
    <w:rsid w:val="000614A2"/>
    <w:rsid w:val="00062575"/>
    <w:rsid w:val="00063CF2"/>
    <w:rsid w:val="00065D1D"/>
    <w:rsid w:val="000708BF"/>
    <w:rsid w:val="00077F5B"/>
    <w:rsid w:val="000802D4"/>
    <w:rsid w:val="0008470B"/>
    <w:rsid w:val="0008626E"/>
    <w:rsid w:val="000864DD"/>
    <w:rsid w:val="000866C1"/>
    <w:rsid w:val="000904D4"/>
    <w:rsid w:val="000914DB"/>
    <w:rsid w:val="00091515"/>
    <w:rsid w:val="0009253A"/>
    <w:rsid w:val="00094BF4"/>
    <w:rsid w:val="000962FC"/>
    <w:rsid w:val="000A01EA"/>
    <w:rsid w:val="000A231D"/>
    <w:rsid w:val="000A3196"/>
    <w:rsid w:val="000A374E"/>
    <w:rsid w:val="000A48D9"/>
    <w:rsid w:val="000A4EFF"/>
    <w:rsid w:val="000A68D1"/>
    <w:rsid w:val="000B09DF"/>
    <w:rsid w:val="000B29B6"/>
    <w:rsid w:val="000B469A"/>
    <w:rsid w:val="000B502B"/>
    <w:rsid w:val="000B531C"/>
    <w:rsid w:val="000B7FD9"/>
    <w:rsid w:val="000C30EE"/>
    <w:rsid w:val="000C3120"/>
    <w:rsid w:val="000C55F2"/>
    <w:rsid w:val="000C55FA"/>
    <w:rsid w:val="000C6651"/>
    <w:rsid w:val="000D1AF8"/>
    <w:rsid w:val="000D3A50"/>
    <w:rsid w:val="000D4504"/>
    <w:rsid w:val="000D5369"/>
    <w:rsid w:val="000D618B"/>
    <w:rsid w:val="000E0E19"/>
    <w:rsid w:val="000E0E46"/>
    <w:rsid w:val="000E0EEF"/>
    <w:rsid w:val="000E255D"/>
    <w:rsid w:val="000E738C"/>
    <w:rsid w:val="000F098B"/>
    <w:rsid w:val="000F2CF8"/>
    <w:rsid w:val="000F2F4C"/>
    <w:rsid w:val="000F3DEF"/>
    <w:rsid w:val="000F47BA"/>
    <w:rsid w:val="000F4C7A"/>
    <w:rsid w:val="00100E75"/>
    <w:rsid w:val="001022FC"/>
    <w:rsid w:val="001072D8"/>
    <w:rsid w:val="0011086D"/>
    <w:rsid w:val="00111D54"/>
    <w:rsid w:val="00112CC9"/>
    <w:rsid w:val="0011685D"/>
    <w:rsid w:val="0012427B"/>
    <w:rsid w:val="0012497A"/>
    <w:rsid w:val="00124CCF"/>
    <w:rsid w:val="00125261"/>
    <w:rsid w:val="001260E3"/>
    <w:rsid w:val="001265E9"/>
    <w:rsid w:val="001317D2"/>
    <w:rsid w:val="001428CB"/>
    <w:rsid w:val="001430F8"/>
    <w:rsid w:val="00147707"/>
    <w:rsid w:val="001510DA"/>
    <w:rsid w:val="00153432"/>
    <w:rsid w:val="00153868"/>
    <w:rsid w:val="00155F2D"/>
    <w:rsid w:val="00156F1E"/>
    <w:rsid w:val="001602A4"/>
    <w:rsid w:val="00161A0F"/>
    <w:rsid w:val="00161B98"/>
    <w:rsid w:val="00162DC0"/>
    <w:rsid w:val="00163B64"/>
    <w:rsid w:val="00163CA5"/>
    <w:rsid w:val="00164197"/>
    <w:rsid w:val="00164738"/>
    <w:rsid w:val="00165E23"/>
    <w:rsid w:val="001714F4"/>
    <w:rsid w:val="00172920"/>
    <w:rsid w:val="00176000"/>
    <w:rsid w:val="00183CC0"/>
    <w:rsid w:val="00184D16"/>
    <w:rsid w:val="00184E7D"/>
    <w:rsid w:val="0018543D"/>
    <w:rsid w:val="00187A32"/>
    <w:rsid w:val="0019188B"/>
    <w:rsid w:val="00191A44"/>
    <w:rsid w:val="0019229B"/>
    <w:rsid w:val="0019353B"/>
    <w:rsid w:val="00197167"/>
    <w:rsid w:val="00197D76"/>
    <w:rsid w:val="001A0E82"/>
    <w:rsid w:val="001B3554"/>
    <w:rsid w:val="001B3B8D"/>
    <w:rsid w:val="001B7705"/>
    <w:rsid w:val="001C0930"/>
    <w:rsid w:val="001C4AD3"/>
    <w:rsid w:val="001C4DFE"/>
    <w:rsid w:val="001C5CAA"/>
    <w:rsid w:val="001C6300"/>
    <w:rsid w:val="001D12C2"/>
    <w:rsid w:val="001D1BCD"/>
    <w:rsid w:val="001E0401"/>
    <w:rsid w:val="001E061B"/>
    <w:rsid w:val="001E1EE8"/>
    <w:rsid w:val="001E5030"/>
    <w:rsid w:val="001E706D"/>
    <w:rsid w:val="001F1609"/>
    <w:rsid w:val="001F19A8"/>
    <w:rsid w:val="001F1F7B"/>
    <w:rsid w:val="001F3002"/>
    <w:rsid w:val="001F6963"/>
    <w:rsid w:val="00201F77"/>
    <w:rsid w:val="002023BA"/>
    <w:rsid w:val="0020317B"/>
    <w:rsid w:val="00203221"/>
    <w:rsid w:val="002044F8"/>
    <w:rsid w:val="00205301"/>
    <w:rsid w:val="0020713F"/>
    <w:rsid w:val="00213371"/>
    <w:rsid w:val="00213372"/>
    <w:rsid w:val="002135FA"/>
    <w:rsid w:val="00213624"/>
    <w:rsid w:val="00220EC4"/>
    <w:rsid w:val="002232BC"/>
    <w:rsid w:val="00223802"/>
    <w:rsid w:val="002256D3"/>
    <w:rsid w:val="002279C0"/>
    <w:rsid w:val="00230446"/>
    <w:rsid w:val="002313FD"/>
    <w:rsid w:val="00232723"/>
    <w:rsid w:val="00236E50"/>
    <w:rsid w:val="00240726"/>
    <w:rsid w:val="002451EE"/>
    <w:rsid w:val="002453AA"/>
    <w:rsid w:val="00247073"/>
    <w:rsid w:val="0025034E"/>
    <w:rsid w:val="00255CE9"/>
    <w:rsid w:val="00256E19"/>
    <w:rsid w:val="0025790F"/>
    <w:rsid w:val="00261926"/>
    <w:rsid w:val="00265974"/>
    <w:rsid w:val="00267A84"/>
    <w:rsid w:val="00267D5E"/>
    <w:rsid w:val="00270ACF"/>
    <w:rsid w:val="00275651"/>
    <w:rsid w:val="002766D5"/>
    <w:rsid w:val="002773CE"/>
    <w:rsid w:val="002805A0"/>
    <w:rsid w:val="00281619"/>
    <w:rsid w:val="00281B08"/>
    <w:rsid w:val="00282C00"/>
    <w:rsid w:val="0028449D"/>
    <w:rsid w:val="002853D5"/>
    <w:rsid w:val="002935C7"/>
    <w:rsid w:val="00294FAE"/>
    <w:rsid w:val="00294FD0"/>
    <w:rsid w:val="00297798"/>
    <w:rsid w:val="002A2D0B"/>
    <w:rsid w:val="002A41DA"/>
    <w:rsid w:val="002A6317"/>
    <w:rsid w:val="002A645F"/>
    <w:rsid w:val="002B7478"/>
    <w:rsid w:val="002C3995"/>
    <w:rsid w:val="002C596B"/>
    <w:rsid w:val="002C6C7C"/>
    <w:rsid w:val="002C747A"/>
    <w:rsid w:val="002D43B3"/>
    <w:rsid w:val="002D62FE"/>
    <w:rsid w:val="002D775E"/>
    <w:rsid w:val="002E0E91"/>
    <w:rsid w:val="002E0F64"/>
    <w:rsid w:val="002E1845"/>
    <w:rsid w:val="002E2061"/>
    <w:rsid w:val="002E511F"/>
    <w:rsid w:val="002F0261"/>
    <w:rsid w:val="002F1174"/>
    <w:rsid w:val="002F565C"/>
    <w:rsid w:val="002F684E"/>
    <w:rsid w:val="00307D13"/>
    <w:rsid w:val="00311067"/>
    <w:rsid w:val="00312E05"/>
    <w:rsid w:val="0031367F"/>
    <w:rsid w:val="00315AF1"/>
    <w:rsid w:val="0031605C"/>
    <w:rsid w:val="00321FE5"/>
    <w:rsid w:val="00322D9B"/>
    <w:rsid w:val="0032581D"/>
    <w:rsid w:val="00333586"/>
    <w:rsid w:val="00333823"/>
    <w:rsid w:val="00334BDA"/>
    <w:rsid w:val="00334C59"/>
    <w:rsid w:val="00334C9D"/>
    <w:rsid w:val="00336090"/>
    <w:rsid w:val="003371E8"/>
    <w:rsid w:val="003433EE"/>
    <w:rsid w:val="003445A0"/>
    <w:rsid w:val="00347666"/>
    <w:rsid w:val="003502C7"/>
    <w:rsid w:val="00351C23"/>
    <w:rsid w:val="00356705"/>
    <w:rsid w:val="00357BDE"/>
    <w:rsid w:val="00357FE5"/>
    <w:rsid w:val="00360AEC"/>
    <w:rsid w:val="00360DB7"/>
    <w:rsid w:val="0036140C"/>
    <w:rsid w:val="003636D8"/>
    <w:rsid w:val="00364AC4"/>
    <w:rsid w:val="003654CA"/>
    <w:rsid w:val="0036764B"/>
    <w:rsid w:val="00370D18"/>
    <w:rsid w:val="00372259"/>
    <w:rsid w:val="00373DB0"/>
    <w:rsid w:val="00374747"/>
    <w:rsid w:val="003771A0"/>
    <w:rsid w:val="00384B88"/>
    <w:rsid w:val="00384E8A"/>
    <w:rsid w:val="00384F6F"/>
    <w:rsid w:val="00385088"/>
    <w:rsid w:val="00387BB9"/>
    <w:rsid w:val="003904A9"/>
    <w:rsid w:val="00392202"/>
    <w:rsid w:val="00393066"/>
    <w:rsid w:val="003938C3"/>
    <w:rsid w:val="0039422C"/>
    <w:rsid w:val="00395ABF"/>
    <w:rsid w:val="003A0CBC"/>
    <w:rsid w:val="003A19E9"/>
    <w:rsid w:val="003A325A"/>
    <w:rsid w:val="003A5043"/>
    <w:rsid w:val="003B04AC"/>
    <w:rsid w:val="003B0BD8"/>
    <w:rsid w:val="003B1FDB"/>
    <w:rsid w:val="003B2C4A"/>
    <w:rsid w:val="003B2DAC"/>
    <w:rsid w:val="003B4FB7"/>
    <w:rsid w:val="003B5A12"/>
    <w:rsid w:val="003B643B"/>
    <w:rsid w:val="003B64E6"/>
    <w:rsid w:val="003B7047"/>
    <w:rsid w:val="003B7B77"/>
    <w:rsid w:val="003C1221"/>
    <w:rsid w:val="003C40DF"/>
    <w:rsid w:val="003C4109"/>
    <w:rsid w:val="003C41C8"/>
    <w:rsid w:val="003C450B"/>
    <w:rsid w:val="003C46BC"/>
    <w:rsid w:val="003D1E8C"/>
    <w:rsid w:val="003D3501"/>
    <w:rsid w:val="003D41D0"/>
    <w:rsid w:val="003D5F35"/>
    <w:rsid w:val="003D6059"/>
    <w:rsid w:val="003D7F01"/>
    <w:rsid w:val="003E22EC"/>
    <w:rsid w:val="003E2FC4"/>
    <w:rsid w:val="003E3A2A"/>
    <w:rsid w:val="003E60F8"/>
    <w:rsid w:val="003E61E7"/>
    <w:rsid w:val="003E6390"/>
    <w:rsid w:val="003E75FA"/>
    <w:rsid w:val="003F018E"/>
    <w:rsid w:val="003F11DC"/>
    <w:rsid w:val="003F37E6"/>
    <w:rsid w:val="003F4292"/>
    <w:rsid w:val="003F5015"/>
    <w:rsid w:val="003F6D53"/>
    <w:rsid w:val="003F6F45"/>
    <w:rsid w:val="00400757"/>
    <w:rsid w:val="00401730"/>
    <w:rsid w:val="00403E03"/>
    <w:rsid w:val="00404DC3"/>
    <w:rsid w:val="00404F93"/>
    <w:rsid w:val="004052E0"/>
    <w:rsid w:val="00405C41"/>
    <w:rsid w:val="00407038"/>
    <w:rsid w:val="00407440"/>
    <w:rsid w:val="004108EF"/>
    <w:rsid w:val="00417BFC"/>
    <w:rsid w:val="00417DE3"/>
    <w:rsid w:val="0042167F"/>
    <w:rsid w:val="00423390"/>
    <w:rsid w:val="00423805"/>
    <w:rsid w:val="004250DA"/>
    <w:rsid w:val="004265E6"/>
    <w:rsid w:val="00427736"/>
    <w:rsid w:val="00430A8E"/>
    <w:rsid w:val="0043108E"/>
    <w:rsid w:val="00434CA0"/>
    <w:rsid w:val="00434D4C"/>
    <w:rsid w:val="00441092"/>
    <w:rsid w:val="0044254C"/>
    <w:rsid w:val="004446A8"/>
    <w:rsid w:val="004455A4"/>
    <w:rsid w:val="00445844"/>
    <w:rsid w:val="0044623C"/>
    <w:rsid w:val="004468BF"/>
    <w:rsid w:val="00447ABD"/>
    <w:rsid w:val="00447E02"/>
    <w:rsid w:val="00451871"/>
    <w:rsid w:val="00452EB2"/>
    <w:rsid w:val="00453BFF"/>
    <w:rsid w:val="004544A9"/>
    <w:rsid w:val="004578A5"/>
    <w:rsid w:val="00466FD9"/>
    <w:rsid w:val="0047048E"/>
    <w:rsid w:val="004708D9"/>
    <w:rsid w:val="004714F9"/>
    <w:rsid w:val="00473E77"/>
    <w:rsid w:val="00474AFB"/>
    <w:rsid w:val="004753D4"/>
    <w:rsid w:val="00484123"/>
    <w:rsid w:val="004932DF"/>
    <w:rsid w:val="00493647"/>
    <w:rsid w:val="00496C3B"/>
    <w:rsid w:val="00496ED1"/>
    <w:rsid w:val="004A0D24"/>
    <w:rsid w:val="004A22EF"/>
    <w:rsid w:val="004A2E43"/>
    <w:rsid w:val="004A35F2"/>
    <w:rsid w:val="004A4D08"/>
    <w:rsid w:val="004A4DDA"/>
    <w:rsid w:val="004A6F9F"/>
    <w:rsid w:val="004A7619"/>
    <w:rsid w:val="004B1D8C"/>
    <w:rsid w:val="004B340A"/>
    <w:rsid w:val="004B6DE0"/>
    <w:rsid w:val="004B74E9"/>
    <w:rsid w:val="004C0018"/>
    <w:rsid w:val="004C0194"/>
    <w:rsid w:val="004C4E24"/>
    <w:rsid w:val="004C5BD2"/>
    <w:rsid w:val="004C5F15"/>
    <w:rsid w:val="004C7161"/>
    <w:rsid w:val="004C7CC5"/>
    <w:rsid w:val="004D0296"/>
    <w:rsid w:val="004D0827"/>
    <w:rsid w:val="004D0BA2"/>
    <w:rsid w:val="004D1DCA"/>
    <w:rsid w:val="004D2A50"/>
    <w:rsid w:val="004D31BB"/>
    <w:rsid w:val="004D597F"/>
    <w:rsid w:val="004D60A3"/>
    <w:rsid w:val="004D7614"/>
    <w:rsid w:val="004E0601"/>
    <w:rsid w:val="004E06EE"/>
    <w:rsid w:val="004E2EA9"/>
    <w:rsid w:val="004E2EE8"/>
    <w:rsid w:val="004E3E14"/>
    <w:rsid w:val="004E43AF"/>
    <w:rsid w:val="004E506B"/>
    <w:rsid w:val="004E618B"/>
    <w:rsid w:val="004F0A06"/>
    <w:rsid w:val="004F30AF"/>
    <w:rsid w:val="004F46A2"/>
    <w:rsid w:val="004F46CC"/>
    <w:rsid w:val="004F4E70"/>
    <w:rsid w:val="004F588B"/>
    <w:rsid w:val="004F5893"/>
    <w:rsid w:val="004F71B6"/>
    <w:rsid w:val="004F7A86"/>
    <w:rsid w:val="00505051"/>
    <w:rsid w:val="00505820"/>
    <w:rsid w:val="00506226"/>
    <w:rsid w:val="00507891"/>
    <w:rsid w:val="00507C9F"/>
    <w:rsid w:val="00510716"/>
    <w:rsid w:val="00520205"/>
    <w:rsid w:val="00520DE9"/>
    <w:rsid w:val="0052335F"/>
    <w:rsid w:val="005247F4"/>
    <w:rsid w:val="00526F40"/>
    <w:rsid w:val="00530D2E"/>
    <w:rsid w:val="005310F2"/>
    <w:rsid w:val="00532C70"/>
    <w:rsid w:val="00534B43"/>
    <w:rsid w:val="00537524"/>
    <w:rsid w:val="00540FAB"/>
    <w:rsid w:val="005418F2"/>
    <w:rsid w:val="00541FFE"/>
    <w:rsid w:val="005456EE"/>
    <w:rsid w:val="00551522"/>
    <w:rsid w:val="00551B1E"/>
    <w:rsid w:val="00553E19"/>
    <w:rsid w:val="00553E57"/>
    <w:rsid w:val="005574DE"/>
    <w:rsid w:val="005574EA"/>
    <w:rsid w:val="00561026"/>
    <w:rsid w:val="00564E2E"/>
    <w:rsid w:val="00566619"/>
    <w:rsid w:val="00567CD8"/>
    <w:rsid w:val="00570CAE"/>
    <w:rsid w:val="005719DF"/>
    <w:rsid w:val="00571C42"/>
    <w:rsid w:val="00573743"/>
    <w:rsid w:val="005749A8"/>
    <w:rsid w:val="005753CE"/>
    <w:rsid w:val="00582DAA"/>
    <w:rsid w:val="00582F1F"/>
    <w:rsid w:val="005833FF"/>
    <w:rsid w:val="00583A54"/>
    <w:rsid w:val="005853B8"/>
    <w:rsid w:val="0058672D"/>
    <w:rsid w:val="005867DE"/>
    <w:rsid w:val="005869BC"/>
    <w:rsid w:val="00590E4D"/>
    <w:rsid w:val="005918DC"/>
    <w:rsid w:val="00591BB7"/>
    <w:rsid w:val="0059224C"/>
    <w:rsid w:val="0059339D"/>
    <w:rsid w:val="005959C4"/>
    <w:rsid w:val="00596CD4"/>
    <w:rsid w:val="005A2396"/>
    <w:rsid w:val="005A497F"/>
    <w:rsid w:val="005A53A0"/>
    <w:rsid w:val="005A6793"/>
    <w:rsid w:val="005B0245"/>
    <w:rsid w:val="005B07A1"/>
    <w:rsid w:val="005B3699"/>
    <w:rsid w:val="005B492E"/>
    <w:rsid w:val="005C11E2"/>
    <w:rsid w:val="005C2E6F"/>
    <w:rsid w:val="005C3576"/>
    <w:rsid w:val="005C4165"/>
    <w:rsid w:val="005C6E2F"/>
    <w:rsid w:val="005C7E46"/>
    <w:rsid w:val="005D1592"/>
    <w:rsid w:val="005D30F0"/>
    <w:rsid w:val="005D3916"/>
    <w:rsid w:val="005D6A37"/>
    <w:rsid w:val="005D6B66"/>
    <w:rsid w:val="005E0BCD"/>
    <w:rsid w:val="005E25F8"/>
    <w:rsid w:val="005E3A72"/>
    <w:rsid w:val="005E3F6C"/>
    <w:rsid w:val="005E4196"/>
    <w:rsid w:val="005E6A0E"/>
    <w:rsid w:val="005E6EDF"/>
    <w:rsid w:val="005F38E0"/>
    <w:rsid w:val="005F63B6"/>
    <w:rsid w:val="00602DDF"/>
    <w:rsid w:val="00602F57"/>
    <w:rsid w:val="00606080"/>
    <w:rsid w:val="00606A45"/>
    <w:rsid w:val="00612ADC"/>
    <w:rsid w:val="00612FAA"/>
    <w:rsid w:val="0061323E"/>
    <w:rsid w:val="00613E93"/>
    <w:rsid w:val="00615B50"/>
    <w:rsid w:val="0062633E"/>
    <w:rsid w:val="00627BE8"/>
    <w:rsid w:val="006304E9"/>
    <w:rsid w:val="00633D11"/>
    <w:rsid w:val="006343CC"/>
    <w:rsid w:val="00637B98"/>
    <w:rsid w:val="00640290"/>
    <w:rsid w:val="006406F9"/>
    <w:rsid w:val="006411B1"/>
    <w:rsid w:val="0064142B"/>
    <w:rsid w:val="00642305"/>
    <w:rsid w:val="00642454"/>
    <w:rsid w:val="00643E6C"/>
    <w:rsid w:val="00645697"/>
    <w:rsid w:val="0064642D"/>
    <w:rsid w:val="006473BD"/>
    <w:rsid w:val="00647C7D"/>
    <w:rsid w:val="00651EBB"/>
    <w:rsid w:val="00652C0A"/>
    <w:rsid w:val="0065357A"/>
    <w:rsid w:val="00655424"/>
    <w:rsid w:val="00656E86"/>
    <w:rsid w:val="00660D9F"/>
    <w:rsid w:val="00661670"/>
    <w:rsid w:val="00662197"/>
    <w:rsid w:val="006624C6"/>
    <w:rsid w:val="00666CF2"/>
    <w:rsid w:val="00666E34"/>
    <w:rsid w:val="00670FA8"/>
    <w:rsid w:val="00671593"/>
    <w:rsid w:val="00675975"/>
    <w:rsid w:val="00675A4B"/>
    <w:rsid w:val="006765CA"/>
    <w:rsid w:val="006806E7"/>
    <w:rsid w:val="006813A8"/>
    <w:rsid w:val="006824FD"/>
    <w:rsid w:val="00686C4D"/>
    <w:rsid w:val="006870A6"/>
    <w:rsid w:val="006926E4"/>
    <w:rsid w:val="00692ED9"/>
    <w:rsid w:val="006942C8"/>
    <w:rsid w:val="0069550F"/>
    <w:rsid w:val="006A0262"/>
    <w:rsid w:val="006A3957"/>
    <w:rsid w:val="006A7969"/>
    <w:rsid w:val="006B23B9"/>
    <w:rsid w:val="006B5858"/>
    <w:rsid w:val="006B6F3F"/>
    <w:rsid w:val="006B7666"/>
    <w:rsid w:val="006C04DB"/>
    <w:rsid w:val="006C0920"/>
    <w:rsid w:val="006C12FA"/>
    <w:rsid w:val="006C6D7C"/>
    <w:rsid w:val="006D34B9"/>
    <w:rsid w:val="006D548A"/>
    <w:rsid w:val="006D54A0"/>
    <w:rsid w:val="006D6D93"/>
    <w:rsid w:val="006D7F75"/>
    <w:rsid w:val="006E04F0"/>
    <w:rsid w:val="006E167F"/>
    <w:rsid w:val="006E2185"/>
    <w:rsid w:val="006E643B"/>
    <w:rsid w:val="006F015F"/>
    <w:rsid w:val="006F5563"/>
    <w:rsid w:val="006F5727"/>
    <w:rsid w:val="006F75D8"/>
    <w:rsid w:val="006F7C24"/>
    <w:rsid w:val="00702182"/>
    <w:rsid w:val="007031E5"/>
    <w:rsid w:val="0070600D"/>
    <w:rsid w:val="007075B1"/>
    <w:rsid w:val="00707679"/>
    <w:rsid w:val="00707835"/>
    <w:rsid w:val="00707947"/>
    <w:rsid w:val="0071007B"/>
    <w:rsid w:val="0071183F"/>
    <w:rsid w:val="007124EC"/>
    <w:rsid w:val="00713472"/>
    <w:rsid w:val="0071432E"/>
    <w:rsid w:val="00715226"/>
    <w:rsid w:val="00715918"/>
    <w:rsid w:val="00715959"/>
    <w:rsid w:val="00716FC2"/>
    <w:rsid w:val="00717F9E"/>
    <w:rsid w:val="00721A5C"/>
    <w:rsid w:val="00725334"/>
    <w:rsid w:val="007263E3"/>
    <w:rsid w:val="00727BB3"/>
    <w:rsid w:val="00736D06"/>
    <w:rsid w:val="00737D0C"/>
    <w:rsid w:val="007409D0"/>
    <w:rsid w:val="00740BA2"/>
    <w:rsid w:val="007420C4"/>
    <w:rsid w:val="0074410D"/>
    <w:rsid w:val="00745EC2"/>
    <w:rsid w:val="00746871"/>
    <w:rsid w:val="007473EC"/>
    <w:rsid w:val="00747D35"/>
    <w:rsid w:val="00750E40"/>
    <w:rsid w:val="00752C19"/>
    <w:rsid w:val="00752CF8"/>
    <w:rsid w:val="0075505A"/>
    <w:rsid w:val="00763BA0"/>
    <w:rsid w:val="00765AC7"/>
    <w:rsid w:val="0076616F"/>
    <w:rsid w:val="00766BAF"/>
    <w:rsid w:val="00767F44"/>
    <w:rsid w:val="00770082"/>
    <w:rsid w:val="00772507"/>
    <w:rsid w:val="00776F9A"/>
    <w:rsid w:val="00777B85"/>
    <w:rsid w:val="0078000F"/>
    <w:rsid w:val="00780467"/>
    <w:rsid w:val="00781865"/>
    <w:rsid w:val="0078198F"/>
    <w:rsid w:val="00784A83"/>
    <w:rsid w:val="0078525E"/>
    <w:rsid w:val="007857BB"/>
    <w:rsid w:val="0078621A"/>
    <w:rsid w:val="0078682A"/>
    <w:rsid w:val="007878E5"/>
    <w:rsid w:val="007905E2"/>
    <w:rsid w:val="00792A82"/>
    <w:rsid w:val="0079475A"/>
    <w:rsid w:val="007A0157"/>
    <w:rsid w:val="007A1735"/>
    <w:rsid w:val="007A37DF"/>
    <w:rsid w:val="007A3C11"/>
    <w:rsid w:val="007A774C"/>
    <w:rsid w:val="007B56F4"/>
    <w:rsid w:val="007B5BFA"/>
    <w:rsid w:val="007B5FD8"/>
    <w:rsid w:val="007B6A93"/>
    <w:rsid w:val="007B6AE2"/>
    <w:rsid w:val="007C2708"/>
    <w:rsid w:val="007C3A1E"/>
    <w:rsid w:val="007C4EF2"/>
    <w:rsid w:val="007C7285"/>
    <w:rsid w:val="007D1512"/>
    <w:rsid w:val="007D5152"/>
    <w:rsid w:val="007D5DAC"/>
    <w:rsid w:val="007E04C7"/>
    <w:rsid w:val="007E2675"/>
    <w:rsid w:val="007E4A9F"/>
    <w:rsid w:val="007E6191"/>
    <w:rsid w:val="007E6D3B"/>
    <w:rsid w:val="007E79B4"/>
    <w:rsid w:val="007F14D7"/>
    <w:rsid w:val="007F1D17"/>
    <w:rsid w:val="007F1E59"/>
    <w:rsid w:val="00803F04"/>
    <w:rsid w:val="00812946"/>
    <w:rsid w:val="00814734"/>
    <w:rsid w:val="00814C67"/>
    <w:rsid w:val="00817D76"/>
    <w:rsid w:val="00817D8E"/>
    <w:rsid w:val="0082077F"/>
    <w:rsid w:val="008207EB"/>
    <w:rsid w:val="00820DAB"/>
    <w:rsid w:val="00821A5B"/>
    <w:rsid w:val="008274BB"/>
    <w:rsid w:val="0082774F"/>
    <w:rsid w:val="00831622"/>
    <w:rsid w:val="00834ABE"/>
    <w:rsid w:val="00835DDB"/>
    <w:rsid w:val="00837C7E"/>
    <w:rsid w:val="0084056F"/>
    <w:rsid w:val="00842324"/>
    <w:rsid w:val="00842D43"/>
    <w:rsid w:val="00847236"/>
    <w:rsid w:val="00850301"/>
    <w:rsid w:val="0085119C"/>
    <w:rsid w:val="0085542E"/>
    <w:rsid w:val="00856073"/>
    <w:rsid w:val="00857355"/>
    <w:rsid w:val="00863A8A"/>
    <w:rsid w:val="00864D66"/>
    <w:rsid w:val="00865817"/>
    <w:rsid w:val="00865A04"/>
    <w:rsid w:val="00867475"/>
    <w:rsid w:val="00867D4C"/>
    <w:rsid w:val="00870136"/>
    <w:rsid w:val="00870BB9"/>
    <w:rsid w:val="0087365F"/>
    <w:rsid w:val="008738DE"/>
    <w:rsid w:val="008738FD"/>
    <w:rsid w:val="00874074"/>
    <w:rsid w:val="00877D3E"/>
    <w:rsid w:val="008804A7"/>
    <w:rsid w:val="008806EC"/>
    <w:rsid w:val="00883136"/>
    <w:rsid w:val="00883C11"/>
    <w:rsid w:val="00884BCE"/>
    <w:rsid w:val="0088631E"/>
    <w:rsid w:val="00886851"/>
    <w:rsid w:val="00892A77"/>
    <w:rsid w:val="008A2313"/>
    <w:rsid w:val="008A24CF"/>
    <w:rsid w:val="008A3F87"/>
    <w:rsid w:val="008A6EEC"/>
    <w:rsid w:val="008B0130"/>
    <w:rsid w:val="008B1BBF"/>
    <w:rsid w:val="008B1FC8"/>
    <w:rsid w:val="008B2FCA"/>
    <w:rsid w:val="008B4784"/>
    <w:rsid w:val="008B487D"/>
    <w:rsid w:val="008B72B2"/>
    <w:rsid w:val="008B7571"/>
    <w:rsid w:val="008C31E0"/>
    <w:rsid w:val="008C51F4"/>
    <w:rsid w:val="008C7444"/>
    <w:rsid w:val="008D3CD5"/>
    <w:rsid w:val="008E03AA"/>
    <w:rsid w:val="008E1D98"/>
    <w:rsid w:val="008E4A08"/>
    <w:rsid w:val="008E5040"/>
    <w:rsid w:val="008E5316"/>
    <w:rsid w:val="008E726D"/>
    <w:rsid w:val="008F56C0"/>
    <w:rsid w:val="008F5F9D"/>
    <w:rsid w:val="008F7DB9"/>
    <w:rsid w:val="0090140E"/>
    <w:rsid w:val="0090455E"/>
    <w:rsid w:val="00906227"/>
    <w:rsid w:val="009062A4"/>
    <w:rsid w:val="00910A14"/>
    <w:rsid w:val="00911AA1"/>
    <w:rsid w:val="00913390"/>
    <w:rsid w:val="00914DE3"/>
    <w:rsid w:val="009153C0"/>
    <w:rsid w:val="00920677"/>
    <w:rsid w:val="00920A6D"/>
    <w:rsid w:val="009212CE"/>
    <w:rsid w:val="00921E06"/>
    <w:rsid w:val="00923A7E"/>
    <w:rsid w:val="00923AA4"/>
    <w:rsid w:val="00925733"/>
    <w:rsid w:val="00930269"/>
    <w:rsid w:val="009307D4"/>
    <w:rsid w:val="0093551D"/>
    <w:rsid w:val="00937E08"/>
    <w:rsid w:val="00937F79"/>
    <w:rsid w:val="0094586F"/>
    <w:rsid w:val="009475D0"/>
    <w:rsid w:val="00950629"/>
    <w:rsid w:val="00952FE8"/>
    <w:rsid w:val="0095359A"/>
    <w:rsid w:val="009555DE"/>
    <w:rsid w:val="00955F51"/>
    <w:rsid w:val="009565DF"/>
    <w:rsid w:val="00956D94"/>
    <w:rsid w:val="00960E37"/>
    <w:rsid w:val="00962748"/>
    <w:rsid w:val="009677A6"/>
    <w:rsid w:val="0097176A"/>
    <w:rsid w:val="00981773"/>
    <w:rsid w:val="0098190C"/>
    <w:rsid w:val="0098223C"/>
    <w:rsid w:val="0098271E"/>
    <w:rsid w:val="00982789"/>
    <w:rsid w:val="00982DE4"/>
    <w:rsid w:val="00983D58"/>
    <w:rsid w:val="0098608C"/>
    <w:rsid w:val="00994CB8"/>
    <w:rsid w:val="00995428"/>
    <w:rsid w:val="00995A4A"/>
    <w:rsid w:val="00996B8F"/>
    <w:rsid w:val="009A01B4"/>
    <w:rsid w:val="009A2706"/>
    <w:rsid w:val="009A5E54"/>
    <w:rsid w:val="009B0042"/>
    <w:rsid w:val="009B2CC1"/>
    <w:rsid w:val="009B54F9"/>
    <w:rsid w:val="009B6F09"/>
    <w:rsid w:val="009B722E"/>
    <w:rsid w:val="009C07B6"/>
    <w:rsid w:val="009C2BCC"/>
    <w:rsid w:val="009C36C9"/>
    <w:rsid w:val="009C4164"/>
    <w:rsid w:val="009C475B"/>
    <w:rsid w:val="009D6DD5"/>
    <w:rsid w:val="009E0694"/>
    <w:rsid w:val="009E18AE"/>
    <w:rsid w:val="009E49BA"/>
    <w:rsid w:val="009E506A"/>
    <w:rsid w:val="009F0895"/>
    <w:rsid w:val="009F09D8"/>
    <w:rsid w:val="009F0CA3"/>
    <w:rsid w:val="009F2BFD"/>
    <w:rsid w:val="009F4365"/>
    <w:rsid w:val="009F4A73"/>
    <w:rsid w:val="009F55D3"/>
    <w:rsid w:val="00A00989"/>
    <w:rsid w:val="00A02A75"/>
    <w:rsid w:val="00A042CE"/>
    <w:rsid w:val="00A05174"/>
    <w:rsid w:val="00A05340"/>
    <w:rsid w:val="00A0687E"/>
    <w:rsid w:val="00A11A39"/>
    <w:rsid w:val="00A13256"/>
    <w:rsid w:val="00A1431D"/>
    <w:rsid w:val="00A14856"/>
    <w:rsid w:val="00A14B8C"/>
    <w:rsid w:val="00A14C4B"/>
    <w:rsid w:val="00A173BB"/>
    <w:rsid w:val="00A20389"/>
    <w:rsid w:val="00A2122D"/>
    <w:rsid w:val="00A214C4"/>
    <w:rsid w:val="00A23CA5"/>
    <w:rsid w:val="00A246AB"/>
    <w:rsid w:val="00A3040F"/>
    <w:rsid w:val="00A31037"/>
    <w:rsid w:val="00A325F9"/>
    <w:rsid w:val="00A329D5"/>
    <w:rsid w:val="00A34897"/>
    <w:rsid w:val="00A37278"/>
    <w:rsid w:val="00A40602"/>
    <w:rsid w:val="00A40B52"/>
    <w:rsid w:val="00A40EC0"/>
    <w:rsid w:val="00A4315D"/>
    <w:rsid w:val="00A44F68"/>
    <w:rsid w:val="00A46B63"/>
    <w:rsid w:val="00A46FDA"/>
    <w:rsid w:val="00A50306"/>
    <w:rsid w:val="00A506D0"/>
    <w:rsid w:val="00A534A4"/>
    <w:rsid w:val="00A562C1"/>
    <w:rsid w:val="00A6149C"/>
    <w:rsid w:val="00A62220"/>
    <w:rsid w:val="00A62D28"/>
    <w:rsid w:val="00A63774"/>
    <w:rsid w:val="00A63C16"/>
    <w:rsid w:val="00A6757C"/>
    <w:rsid w:val="00A70A9C"/>
    <w:rsid w:val="00A72CD2"/>
    <w:rsid w:val="00A73888"/>
    <w:rsid w:val="00A7758F"/>
    <w:rsid w:val="00A83656"/>
    <w:rsid w:val="00A84406"/>
    <w:rsid w:val="00A9110E"/>
    <w:rsid w:val="00A91547"/>
    <w:rsid w:val="00A92C5E"/>
    <w:rsid w:val="00A941CF"/>
    <w:rsid w:val="00A9458C"/>
    <w:rsid w:val="00A94CD7"/>
    <w:rsid w:val="00AA2211"/>
    <w:rsid w:val="00AA6520"/>
    <w:rsid w:val="00AB18E1"/>
    <w:rsid w:val="00AB214E"/>
    <w:rsid w:val="00AB3378"/>
    <w:rsid w:val="00AB446D"/>
    <w:rsid w:val="00AC1B72"/>
    <w:rsid w:val="00AC1CB3"/>
    <w:rsid w:val="00AC2AAD"/>
    <w:rsid w:val="00AC3880"/>
    <w:rsid w:val="00AC622E"/>
    <w:rsid w:val="00AC66B0"/>
    <w:rsid w:val="00AD6388"/>
    <w:rsid w:val="00AD6D2A"/>
    <w:rsid w:val="00AE2B6E"/>
    <w:rsid w:val="00AE3F5E"/>
    <w:rsid w:val="00AE459F"/>
    <w:rsid w:val="00AF60B9"/>
    <w:rsid w:val="00AF7569"/>
    <w:rsid w:val="00AF7877"/>
    <w:rsid w:val="00B026FB"/>
    <w:rsid w:val="00B05328"/>
    <w:rsid w:val="00B1194B"/>
    <w:rsid w:val="00B127F4"/>
    <w:rsid w:val="00B1335A"/>
    <w:rsid w:val="00B13FB6"/>
    <w:rsid w:val="00B15854"/>
    <w:rsid w:val="00B16D01"/>
    <w:rsid w:val="00B21083"/>
    <w:rsid w:val="00B21177"/>
    <w:rsid w:val="00B23219"/>
    <w:rsid w:val="00B254BD"/>
    <w:rsid w:val="00B257B1"/>
    <w:rsid w:val="00B2663B"/>
    <w:rsid w:val="00B32287"/>
    <w:rsid w:val="00B33885"/>
    <w:rsid w:val="00B376D5"/>
    <w:rsid w:val="00B400FE"/>
    <w:rsid w:val="00B40248"/>
    <w:rsid w:val="00B427C3"/>
    <w:rsid w:val="00B432F4"/>
    <w:rsid w:val="00B43E10"/>
    <w:rsid w:val="00B4458E"/>
    <w:rsid w:val="00B4572C"/>
    <w:rsid w:val="00B4589C"/>
    <w:rsid w:val="00B472FC"/>
    <w:rsid w:val="00B518DF"/>
    <w:rsid w:val="00B51CE9"/>
    <w:rsid w:val="00B5326B"/>
    <w:rsid w:val="00B60FD8"/>
    <w:rsid w:val="00B63F1B"/>
    <w:rsid w:val="00B66BD8"/>
    <w:rsid w:val="00B70170"/>
    <w:rsid w:val="00B74612"/>
    <w:rsid w:val="00B75663"/>
    <w:rsid w:val="00B76924"/>
    <w:rsid w:val="00B77981"/>
    <w:rsid w:val="00B80D2E"/>
    <w:rsid w:val="00B81975"/>
    <w:rsid w:val="00B81D63"/>
    <w:rsid w:val="00B8226D"/>
    <w:rsid w:val="00B827AA"/>
    <w:rsid w:val="00B85370"/>
    <w:rsid w:val="00B86DE7"/>
    <w:rsid w:val="00B87325"/>
    <w:rsid w:val="00B9200C"/>
    <w:rsid w:val="00B94F4B"/>
    <w:rsid w:val="00B97280"/>
    <w:rsid w:val="00B97EE5"/>
    <w:rsid w:val="00BA1D44"/>
    <w:rsid w:val="00BA36AB"/>
    <w:rsid w:val="00BA4BFC"/>
    <w:rsid w:val="00BB1D90"/>
    <w:rsid w:val="00BB2DD2"/>
    <w:rsid w:val="00BB38E3"/>
    <w:rsid w:val="00BB42E5"/>
    <w:rsid w:val="00BB4B10"/>
    <w:rsid w:val="00BB5C53"/>
    <w:rsid w:val="00BB5D27"/>
    <w:rsid w:val="00BB6686"/>
    <w:rsid w:val="00BB6C27"/>
    <w:rsid w:val="00BC0A21"/>
    <w:rsid w:val="00BC13CA"/>
    <w:rsid w:val="00BC1BD5"/>
    <w:rsid w:val="00BC2F88"/>
    <w:rsid w:val="00BC442E"/>
    <w:rsid w:val="00BC47D9"/>
    <w:rsid w:val="00BC5B78"/>
    <w:rsid w:val="00BC5F90"/>
    <w:rsid w:val="00BC7460"/>
    <w:rsid w:val="00BC7B81"/>
    <w:rsid w:val="00BD3419"/>
    <w:rsid w:val="00BD5E11"/>
    <w:rsid w:val="00BD707E"/>
    <w:rsid w:val="00BD72E8"/>
    <w:rsid w:val="00BE2F41"/>
    <w:rsid w:val="00BE31B2"/>
    <w:rsid w:val="00BE3E99"/>
    <w:rsid w:val="00BE481D"/>
    <w:rsid w:val="00BE68A4"/>
    <w:rsid w:val="00BE6C41"/>
    <w:rsid w:val="00BE6FA0"/>
    <w:rsid w:val="00BF0AAA"/>
    <w:rsid w:val="00BF1C7D"/>
    <w:rsid w:val="00BF350C"/>
    <w:rsid w:val="00BF5593"/>
    <w:rsid w:val="00BF67F8"/>
    <w:rsid w:val="00BF779D"/>
    <w:rsid w:val="00C00CA5"/>
    <w:rsid w:val="00C0169D"/>
    <w:rsid w:val="00C04E48"/>
    <w:rsid w:val="00C12A68"/>
    <w:rsid w:val="00C2018C"/>
    <w:rsid w:val="00C204A6"/>
    <w:rsid w:val="00C22D59"/>
    <w:rsid w:val="00C3258C"/>
    <w:rsid w:val="00C359B5"/>
    <w:rsid w:val="00C35BA1"/>
    <w:rsid w:val="00C367B0"/>
    <w:rsid w:val="00C36F4A"/>
    <w:rsid w:val="00C372C8"/>
    <w:rsid w:val="00C45CCD"/>
    <w:rsid w:val="00C521D6"/>
    <w:rsid w:val="00C521D9"/>
    <w:rsid w:val="00C5227F"/>
    <w:rsid w:val="00C52423"/>
    <w:rsid w:val="00C57CB0"/>
    <w:rsid w:val="00C61833"/>
    <w:rsid w:val="00C62198"/>
    <w:rsid w:val="00C62DC4"/>
    <w:rsid w:val="00C63133"/>
    <w:rsid w:val="00C66AC8"/>
    <w:rsid w:val="00C70955"/>
    <w:rsid w:val="00C717D1"/>
    <w:rsid w:val="00C71F11"/>
    <w:rsid w:val="00C74348"/>
    <w:rsid w:val="00C76357"/>
    <w:rsid w:val="00C81A8B"/>
    <w:rsid w:val="00C82023"/>
    <w:rsid w:val="00C82321"/>
    <w:rsid w:val="00C87D92"/>
    <w:rsid w:val="00C90081"/>
    <w:rsid w:val="00C91F05"/>
    <w:rsid w:val="00C92CF6"/>
    <w:rsid w:val="00C93696"/>
    <w:rsid w:val="00C93B6D"/>
    <w:rsid w:val="00C950B4"/>
    <w:rsid w:val="00C95B74"/>
    <w:rsid w:val="00C95FA0"/>
    <w:rsid w:val="00C966D1"/>
    <w:rsid w:val="00CA0A63"/>
    <w:rsid w:val="00CA0F84"/>
    <w:rsid w:val="00CA103C"/>
    <w:rsid w:val="00CA26CF"/>
    <w:rsid w:val="00CA584B"/>
    <w:rsid w:val="00CA61AE"/>
    <w:rsid w:val="00CA76EB"/>
    <w:rsid w:val="00CB0A26"/>
    <w:rsid w:val="00CB33D2"/>
    <w:rsid w:val="00CB6177"/>
    <w:rsid w:val="00CB7379"/>
    <w:rsid w:val="00CC2C74"/>
    <w:rsid w:val="00CC5076"/>
    <w:rsid w:val="00CC6C91"/>
    <w:rsid w:val="00CD13C1"/>
    <w:rsid w:val="00CD37B9"/>
    <w:rsid w:val="00CD3DD1"/>
    <w:rsid w:val="00CD4C9D"/>
    <w:rsid w:val="00CE041F"/>
    <w:rsid w:val="00CE4E01"/>
    <w:rsid w:val="00CE61F8"/>
    <w:rsid w:val="00CE72B5"/>
    <w:rsid w:val="00CF0B4D"/>
    <w:rsid w:val="00CF0D5B"/>
    <w:rsid w:val="00CF1C4C"/>
    <w:rsid w:val="00CF3CE3"/>
    <w:rsid w:val="00CF581A"/>
    <w:rsid w:val="00D001CF"/>
    <w:rsid w:val="00D0184B"/>
    <w:rsid w:val="00D0235E"/>
    <w:rsid w:val="00D03F74"/>
    <w:rsid w:val="00D123DC"/>
    <w:rsid w:val="00D14214"/>
    <w:rsid w:val="00D16DDD"/>
    <w:rsid w:val="00D26C3E"/>
    <w:rsid w:val="00D3019B"/>
    <w:rsid w:val="00D31FAB"/>
    <w:rsid w:val="00D325E8"/>
    <w:rsid w:val="00D3348C"/>
    <w:rsid w:val="00D33A3F"/>
    <w:rsid w:val="00D36AE0"/>
    <w:rsid w:val="00D37387"/>
    <w:rsid w:val="00D41AA6"/>
    <w:rsid w:val="00D44794"/>
    <w:rsid w:val="00D46B5B"/>
    <w:rsid w:val="00D557B7"/>
    <w:rsid w:val="00D60524"/>
    <w:rsid w:val="00D60AA6"/>
    <w:rsid w:val="00D60D78"/>
    <w:rsid w:val="00D626AD"/>
    <w:rsid w:val="00D64403"/>
    <w:rsid w:val="00D70B1B"/>
    <w:rsid w:val="00D71AF4"/>
    <w:rsid w:val="00D725C6"/>
    <w:rsid w:val="00D72C29"/>
    <w:rsid w:val="00D740C6"/>
    <w:rsid w:val="00D75E0C"/>
    <w:rsid w:val="00D7762F"/>
    <w:rsid w:val="00D803F9"/>
    <w:rsid w:val="00D80F26"/>
    <w:rsid w:val="00D8155B"/>
    <w:rsid w:val="00D81BE7"/>
    <w:rsid w:val="00D834DF"/>
    <w:rsid w:val="00D849A5"/>
    <w:rsid w:val="00D849EE"/>
    <w:rsid w:val="00D868D6"/>
    <w:rsid w:val="00D86CC5"/>
    <w:rsid w:val="00D872E7"/>
    <w:rsid w:val="00D90DF4"/>
    <w:rsid w:val="00D91599"/>
    <w:rsid w:val="00D918EB"/>
    <w:rsid w:val="00D929AF"/>
    <w:rsid w:val="00D9335E"/>
    <w:rsid w:val="00D94FE4"/>
    <w:rsid w:val="00D95982"/>
    <w:rsid w:val="00D9791C"/>
    <w:rsid w:val="00DA0B17"/>
    <w:rsid w:val="00DA3309"/>
    <w:rsid w:val="00DA59A6"/>
    <w:rsid w:val="00DA78DB"/>
    <w:rsid w:val="00DA7B8F"/>
    <w:rsid w:val="00DA7BBA"/>
    <w:rsid w:val="00DB1F5F"/>
    <w:rsid w:val="00DB2C4E"/>
    <w:rsid w:val="00DB3DC4"/>
    <w:rsid w:val="00DB57F9"/>
    <w:rsid w:val="00DB5C0C"/>
    <w:rsid w:val="00DB744B"/>
    <w:rsid w:val="00DC06F6"/>
    <w:rsid w:val="00DC1439"/>
    <w:rsid w:val="00DC4CC3"/>
    <w:rsid w:val="00DC4E21"/>
    <w:rsid w:val="00DC58A1"/>
    <w:rsid w:val="00DC689B"/>
    <w:rsid w:val="00DC68B8"/>
    <w:rsid w:val="00DD3E5E"/>
    <w:rsid w:val="00DD5DEB"/>
    <w:rsid w:val="00DD78BD"/>
    <w:rsid w:val="00DE21CC"/>
    <w:rsid w:val="00DE30CE"/>
    <w:rsid w:val="00DE4D5E"/>
    <w:rsid w:val="00DF06D3"/>
    <w:rsid w:val="00DF297D"/>
    <w:rsid w:val="00DF2E05"/>
    <w:rsid w:val="00DF470B"/>
    <w:rsid w:val="00E01E4B"/>
    <w:rsid w:val="00E02A93"/>
    <w:rsid w:val="00E03951"/>
    <w:rsid w:val="00E06F7F"/>
    <w:rsid w:val="00E10793"/>
    <w:rsid w:val="00E11D84"/>
    <w:rsid w:val="00E128AB"/>
    <w:rsid w:val="00E13919"/>
    <w:rsid w:val="00E1394D"/>
    <w:rsid w:val="00E15F5D"/>
    <w:rsid w:val="00E22C41"/>
    <w:rsid w:val="00E23645"/>
    <w:rsid w:val="00E258B7"/>
    <w:rsid w:val="00E2701C"/>
    <w:rsid w:val="00E27483"/>
    <w:rsid w:val="00E3199D"/>
    <w:rsid w:val="00E327CE"/>
    <w:rsid w:val="00E32D7B"/>
    <w:rsid w:val="00E32F01"/>
    <w:rsid w:val="00E33713"/>
    <w:rsid w:val="00E34C34"/>
    <w:rsid w:val="00E36722"/>
    <w:rsid w:val="00E37633"/>
    <w:rsid w:val="00E41E81"/>
    <w:rsid w:val="00E43B2F"/>
    <w:rsid w:val="00E4444A"/>
    <w:rsid w:val="00E4538D"/>
    <w:rsid w:val="00E4705E"/>
    <w:rsid w:val="00E47470"/>
    <w:rsid w:val="00E47FE5"/>
    <w:rsid w:val="00E5550E"/>
    <w:rsid w:val="00E60007"/>
    <w:rsid w:val="00E645FE"/>
    <w:rsid w:val="00E6737C"/>
    <w:rsid w:val="00E7088A"/>
    <w:rsid w:val="00E7155E"/>
    <w:rsid w:val="00E71742"/>
    <w:rsid w:val="00E720EF"/>
    <w:rsid w:val="00E72389"/>
    <w:rsid w:val="00E7456C"/>
    <w:rsid w:val="00E74B28"/>
    <w:rsid w:val="00E75144"/>
    <w:rsid w:val="00E77E62"/>
    <w:rsid w:val="00E81AEF"/>
    <w:rsid w:val="00E83390"/>
    <w:rsid w:val="00E83AB3"/>
    <w:rsid w:val="00E83D67"/>
    <w:rsid w:val="00E84F8F"/>
    <w:rsid w:val="00E85F54"/>
    <w:rsid w:val="00E862A9"/>
    <w:rsid w:val="00E87EE3"/>
    <w:rsid w:val="00E9686D"/>
    <w:rsid w:val="00EA04DA"/>
    <w:rsid w:val="00EA35A2"/>
    <w:rsid w:val="00EA36B1"/>
    <w:rsid w:val="00EA51EF"/>
    <w:rsid w:val="00EA5F83"/>
    <w:rsid w:val="00EB1BDC"/>
    <w:rsid w:val="00EB481C"/>
    <w:rsid w:val="00EB4D4C"/>
    <w:rsid w:val="00EB7D2E"/>
    <w:rsid w:val="00EC39ED"/>
    <w:rsid w:val="00EC45BF"/>
    <w:rsid w:val="00EC5F36"/>
    <w:rsid w:val="00EC6966"/>
    <w:rsid w:val="00EC6CF7"/>
    <w:rsid w:val="00EC75A5"/>
    <w:rsid w:val="00EC7949"/>
    <w:rsid w:val="00EC7AA0"/>
    <w:rsid w:val="00ED2978"/>
    <w:rsid w:val="00ED2AF2"/>
    <w:rsid w:val="00ED31D5"/>
    <w:rsid w:val="00ED496E"/>
    <w:rsid w:val="00ED4EA2"/>
    <w:rsid w:val="00ED600F"/>
    <w:rsid w:val="00ED60AC"/>
    <w:rsid w:val="00EE23D4"/>
    <w:rsid w:val="00EE37CE"/>
    <w:rsid w:val="00EE612B"/>
    <w:rsid w:val="00EF0203"/>
    <w:rsid w:val="00EF03E8"/>
    <w:rsid w:val="00EF08A2"/>
    <w:rsid w:val="00EF119D"/>
    <w:rsid w:val="00EF2CDF"/>
    <w:rsid w:val="00EF4B47"/>
    <w:rsid w:val="00EF5C94"/>
    <w:rsid w:val="00EF62EC"/>
    <w:rsid w:val="00EF68C0"/>
    <w:rsid w:val="00EF7801"/>
    <w:rsid w:val="00F01D0C"/>
    <w:rsid w:val="00F04A58"/>
    <w:rsid w:val="00F04C43"/>
    <w:rsid w:val="00F071CC"/>
    <w:rsid w:val="00F11377"/>
    <w:rsid w:val="00F131C1"/>
    <w:rsid w:val="00F1484C"/>
    <w:rsid w:val="00F17961"/>
    <w:rsid w:val="00F24782"/>
    <w:rsid w:val="00F26F29"/>
    <w:rsid w:val="00F270BC"/>
    <w:rsid w:val="00F3083A"/>
    <w:rsid w:val="00F308F6"/>
    <w:rsid w:val="00F3237D"/>
    <w:rsid w:val="00F33B32"/>
    <w:rsid w:val="00F33B69"/>
    <w:rsid w:val="00F353BE"/>
    <w:rsid w:val="00F3580C"/>
    <w:rsid w:val="00F37D25"/>
    <w:rsid w:val="00F40A19"/>
    <w:rsid w:val="00F42B80"/>
    <w:rsid w:val="00F433AE"/>
    <w:rsid w:val="00F43AA7"/>
    <w:rsid w:val="00F44784"/>
    <w:rsid w:val="00F45577"/>
    <w:rsid w:val="00F46C47"/>
    <w:rsid w:val="00F5030D"/>
    <w:rsid w:val="00F51AC7"/>
    <w:rsid w:val="00F52053"/>
    <w:rsid w:val="00F52261"/>
    <w:rsid w:val="00F5352C"/>
    <w:rsid w:val="00F56D5A"/>
    <w:rsid w:val="00F6055D"/>
    <w:rsid w:val="00F60909"/>
    <w:rsid w:val="00F60CB2"/>
    <w:rsid w:val="00F61412"/>
    <w:rsid w:val="00F6343A"/>
    <w:rsid w:val="00F64316"/>
    <w:rsid w:val="00F66627"/>
    <w:rsid w:val="00F72041"/>
    <w:rsid w:val="00F80681"/>
    <w:rsid w:val="00F8074E"/>
    <w:rsid w:val="00F84AD2"/>
    <w:rsid w:val="00F85CC7"/>
    <w:rsid w:val="00F90470"/>
    <w:rsid w:val="00F90E94"/>
    <w:rsid w:val="00F90F3E"/>
    <w:rsid w:val="00F9419C"/>
    <w:rsid w:val="00FA486F"/>
    <w:rsid w:val="00FA4DD2"/>
    <w:rsid w:val="00FA75BB"/>
    <w:rsid w:val="00FB0B61"/>
    <w:rsid w:val="00FB0CD4"/>
    <w:rsid w:val="00FB1D48"/>
    <w:rsid w:val="00FB1E7F"/>
    <w:rsid w:val="00FB69D8"/>
    <w:rsid w:val="00FC1D3C"/>
    <w:rsid w:val="00FC25E0"/>
    <w:rsid w:val="00FC3EC4"/>
    <w:rsid w:val="00FC5D61"/>
    <w:rsid w:val="00FC63E5"/>
    <w:rsid w:val="00FD2300"/>
    <w:rsid w:val="00FD26C4"/>
    <w:rsid w:val="00FD2A9B"/>
    <w:rsid w:val="00FD4C9A"/>
    <w:rsid w:val="00FE1258"/>
    <w:rsid w:val="00FE17BE"/>
    <w:rsid w:val="00FE22A7"/>
    <w:rsid w:val="00FE65AE"/>
    <w:rsid w:val="00FE6F02"/>
    <w:rsid w:val="00FE72B2"/>
    <w:rsid w:val="00FF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12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B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6B8F"/>
  </w:style>
  <w:style w:type="paragraph" w:styleId="a5">
    <w:name w:val="footer"/>
    <w:basedOn w:val="a"/>
    <w:link w:val="a6"/>
    <w:uiPriority w:val="99"/>
    <w:semiHidden/>
    <w:unhideWhenUsed/>
    <w:rsid w:val="00996B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6B8F"/>
  </w:style>
  <w:style w:type="paragraph" w:styleId="a7">
    <w:name w:val="Balloon Text"/>
    <w:basedOn w:val="a"/>
    <w:link w:val="a8"/>
    <w:uiPriority w:val="99"/>
    <w:semiHidden/>
    <w:unhideWhenUsed/>
    <w:rsid w:val="00996B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6B8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61412"/>
    <w:pPr>
      <w:ind w:left="720"/>
      <w:contextualSpacing/>
    </w:pPr>
  </w:style>
  <w:style w:type="table" w:styleId="aa">
    <w:name w:val="Table Grid"/>
    <w:basedOn w:val="a1"/>
    <w:uiPriority w:val="59"/>
    <w:rsid w:val="00185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3"/>
    <w:rsid w:val="00B16D01"/>
    <w:rPr>
      <w:rFonts w:ascii="Times New Roman" w:eastAsia="Times New Roman" w:hAnsi="Times New Roman" w:cs="Times New Roman"/>
      <w:spacing w:val="6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b"/>
    <w:rsid w:val="00B16D01"/>
    <w:pPr>
      <w:widowControl w:val="0"/>
      <w:shd w:val="clear" w:color="auto" w:fill="FFFFFF"/>
      <w:spacing w:after="300" w:line="346" w:lineRule="exact"/>
    </w:pPr>
    <w:rPr>
      <w:spacing w:val="6"/>
      <w:sz w:val="26"/>
      <w:szCs w:val="26"/>
      <w:lang w:eastAsia="en-US"/>
    </w:rPr>
  </w:style>
  <w:style w:type="character" w:customStyle="1" w:styleId="2">
    <w:name w:val="Основной текст2"/>
    <w:basedOn w:val="ab"/>
    <w:rsid w:val="00A92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6"/>
      <w:szCs w:val="26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12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B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6B8F"/>
  </w:style>
  <w:style w:type="paragraph" w:styleId="a5">
    <w:name w:val="footer"/>
    <w:basedOn w:val="a"/>
    <w:link w:val="a6"/>
    <w:uiPriority w:val="99"/>
    <w:semiHidden/>
    <w:unhideWhenUsed/>
    <w:rsid w:val="00996B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6B8F"/>
  </w:style>
  <w:style w:type="paragraph" w:styleId="a7">
    <w:name w:val="Balloon Text"/>
    <w:basedOn w:val="a"/>
    <w:link w:val="a8"/>
    <w:uiPriority w:val="99"/>
    <w:semiHidden/>
    <w:unhideWhenUsed/>
    <w:rsid w:val="00996B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6B8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61412"/>
    <w:pPr>
      <w:ind w:left="720"/>
      <w:contextualSpacing/>
    </w:pPr>
  </w:style>
  <w:style w:type="table" w:styleId="aa">
    <w:name w:val="Table Grid"/>
    <w:basedOn w:val="a1"/>
    <w:uiPriority w:val="59"/>
    <w:rsid w:val="00185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basedOn w:val="a0"/>
    <w:link w:val="3"/>
    <w:rsid w:val="00B16D01"/>
    <w:rPr>
      <w:rFonts w:ascii="Times New Roman" w:eastAsia="Times New Roman" w:hAnsi="Times New Roman" w:cs="Times New Roman"/>
      <w:spacing w:val="6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b"/>
    <w:rsid w:val="00B16D01"/>
    <w:pPr>
      <w:widowControl w:val="0"/>
      <w:shd w:val="clear" w:color="auto" w:fill="FFFFFF"/>
      <w:spacing w:after="300" w:line="346" w:lineRule="exact"/>
    </w:pPr>
    <w:rPr>
      <w:spacing w:val="6"/>
      <w:sz w:val="26"/>
      <w:szCs w:val="26"/>
      <w:lang w:eastAsia="en-US"/>
    </w:rPr>
  </w:style>
  <w:style w:type="character" w:customStyle="1" w:styleId="2">
    <w:name w:val="Основной текст2"/>
    <w:basedOn w:val="ab"/>
    <w:rsid w:val="00A92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6"/>
      <w:szCs w:val="26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lalo\Desktop\Word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17885-8622-4C32-B46C-DFC0D0268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Word.dotm</Template>
  <TotalTime>1</TotalTime>
  <Pages>12</Pages>
  <Words>4083</Words>
  <Characters>23277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chelalo</dc:creator>
  <cp:lastModifiedBy>Irina</cp:lastModifiedBy>
  <cp:revision>3</cp:revision>
  <cp:lastPrinted>2020-01-10T11:12:00Z</cp:lastPrinted>
  <dcterms:created xsi:type="dcterms:W3CDTF">2020-01-15T06:29:00Z</dcterms:created>
  <dcterms:modified xsi:type="dcterms:W3CDTF">2020-02-11T08:27:00Z</dcterms:modified>
</cp:coreProperties>
</file>